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4018" w:leader="underscore"/>
        </w:tabs>
        <w:spacing w:lineRule="auto" w:line="240" w:before="0" w:after="0"/>
        <w:ind w:right="173" w:hanging="0"/>
        <w:jc w:val="center"/>
        <w:rPr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 xml:space="preserve">Договор № 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на оказание платных образовательных услуг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Standard"/>
        <w:tabs>
          <w:tab w:val="clear" w:pos="708"/>
          <w:tab w:val="left" w:pos="6994" w:leader="none"/>
          <w:tab w:val="left" w:pos="7349" w:leader="underscore"/>
          <w:tab w:val="left" w:pos="9437" w:leader="underscore"/>
        </w:tabs>
        <w:spacing w:lineRule="auto" w:line="240" w:before="0" w:after="0"/>
        <w:jc w:val="center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г. Краснодар</w:t>
        <w:tab/>
        <w:t>«___» ______________202__г.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Standard"/>
        <w:spacing w:lineRule="auto" w:line="240" w:before="0" w:after="0"/>
        <w:ind w:firstLine="567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Общество с ограниченной ответственностью «КАЧЕСТВО» (ООО «КАЧЕСТВО»)</w:t>
      </w:r>
      <w:r>
        <w:rPr>
          <w:rFonts w:cs="Times New Roman" w:ascii="Times New Roman" w:hAnsi="Times New Roman"/>
          <w:sz w:val="16"/>
          <w:szCs w:val="16"/>
        </w:rPr>
        <w:t xml:space="preserve">, действующее  на основании образовательной лицензии от 27 мая 2021 г., регистрационный номер  № Л035-01218-23/00345704, выданной Министерством образования, науки и молодежной политики Краснодарского края,  именуемое в дальнейшем </w:t>
      </w:r>
      <w:r>
        <w:rPr>
          <w:rFonts w:cs="Times New Roman" w:ascii="Times New Roman" w:hAnsi="Times New Roman"/>
          <w:b/>
          <w:bCs/>
          <w:sz w:val="16"/>
          <w:szCs w:val="16"/>
        </w:rPr>
        <w:t>Исполнитель</w:t>
      </w:r>
      <w:r>
        <w:rPr>
          <w:rFonts w:cs="Times New Roman" w:ascii="Times New Roman" w:hAnsi="Times New Roman"/>
          <w:sz w:val="16"/>
          <w:szCs w:val="16"/>
        </w:rPr>
        <w:t xml:space="preserve">, в лице директора </w:t>
      </w:r>
      <w:r>
        <w:rPr>
          <w:rFonts w:cs="Times New Roman" w:ascii="Times New Roman" w:hAnsi="Times New Roman"/>
          <w:b/>
          <w:bCs/>
          <w:sz w:val="16"/>
          <w:szCs w:val="16"/>
        </w:rPr>
        <w:t>Иващенко Вячеслава Анатольевича</w:t>
      </w:r>
      <w:r>
        <w:rPr>
          <w:rFonts w:cs="Times New Roman" w:ascii="Times New Roman" w:hAnsi="Times New Roman"/>
          <w:sz w:val="16"/>
          <w:szCs w:val="16"/>
        </w:rPr>
        <w:t xml:space="preserve">, действующего на основании Устава, с одной стороны,  и  </w:t>
      </w:r>
      <w:r>
        <w:rPr>
          <w:rFonts w:cs="Times New Roman" w:ascii="Times New Roman" w:hAnsi="Times New Roman"/>
          <w:color w:val="FF0000"/>
          <w:sz w:val="16"/>
          <w:szCs w:val="16"/>
        </w:rPr>
        <w:t>____________________________</w:t>
      </w:r>
      <w:r>
        <w:rPr>
          <w:rFonts w:cs="Times New Roman" w:ascii="Times New Roman" w:hAnsi="Times New Roman"/>
          <w:sz w:val="16"/>
          <w:szCs w:val="16"/>
        </w:rPr>
        <w:t xml:space="preserve">, именуемый(ая) в дальнейшем </w:t>
      </w:r>
      <w:r>
        <w:rPr>
          <w:rFonts w:cs="Times New Roman" w:ascii="Times New Roman" w:hAnsi="Times New Roman"/>
          <w:b/>
          <w:bCs/>
          <w:sz w:val="16"/>
          <w:szCs w:val="16"/>
        </w:rPr>
        <w:t>Обучающийся</w:t>
      </w:r>
      <w:r>
        <w:rPr>
          <w:rFonts w:cs="Times New Roman" w:ascii="Times New Roman" w:hAnsi="Times New Roman"/>
          <w:sz w:val="16"/>
          <w:szCs w:val="16"/>
        </w:rPr>
        <w:t xml:space="preserve">, а совместно именуемые Стороны, руководствуясь Федеральным Законом «Об образовании в Российской Федерации» от 29.12.2012 г. № 273-ФЗ, Постановлением Правительства Российской Федерации от 15.09.2020 г. № 1441 «Об утверждении Правил оказания платных образовательных услуг», заключили настоящий Договор о нижеследующем:  </w:t>
      </w:r>
      <w:r>
        <w:rPr>
          <w:rFonts w:cs="Times New Roman" w:ascii="Times New Roman" w:hAnsi="Times New Roman"/>
          <w:bCs/>
          <w:sz w:val="16"/>
          <w:szCs w:val="16"/>
        </w:rPr>
        <w:t xml:space="preserve"> 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1. Предмет Договора</w:t>
      </w:r>
    </w:p>
    <w:p>
      <w:pPr>
        <w:pStyle w:val="Standard"/>
        <w:tabs>
          <w:tab w:val="clear" w:pos="708"/>
          <w:tab w:val="left" w:pos="1008" w:leader="none"/>
          <w:tab w:val="left" w:pos="3514" w:leader="underscore"/>
        </w:tabs>
        <w:spacing w:lineRule="auto" w:line="240" w:before="0" w:after="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1.1. Исполнитель обязуется предоставить платную образовательную услугу </w:t>
      </w:r>
      <w:r>
        <w:rPr>
          <w:rFonts w:cs="Times New Roman" w:ascii="Times New Roman" w:hAnsi="Times New Roman"/>
          <w:spacing w:val="4"/>
          <w:sz w:val="16"/>
          <w:szCs w:val="16"/>
        </w:rPr>
        <w:t>(программу профессиональной переподготовки и (или) повышения квалификации</w:t>
      </w:r>
      <w:r>
        <w:rPr>
          <w:rFonts w:cs="Times New Roman" w:ascii="Times New Roman" w:hAnsi="Times New Roman"/>
          <w:sz w:val="16"/>
          <w:szCs w:val="16"/>
        </w:rPr>
        <w:t xml:space="preserve"> и (или) по профессиональному обучению) </w:t>
      </w:r>
      <w:r>
        <w:rPr>
          <w:rFonts w:ascii="Times New Roman" w:hAnsi="Times New Roman"/>
          <w:kern w:val="0"/>
          <w:sz w:val="16"/>
          <w:szCs w:val="16"/>
        </w:rPr>
        <w:t xml:space="preserve">на основании </w:t>
      </w:r>
      <w:r>
        <w:rPr>
          <w:rFonts w:ascii="Times New Roman" w:hAnsi="Times New Roman"/>
          <w:b/>
          <w:bCs/>
          <w:kern w:val="0"/>
          <w:sz w:val="16"/>
          <w:szCs w:val="16"/>
        </w:rPr>
        <w:t>заявления</w:t>
      </w:r>
      <w:r>
        <w:rPr>
          <w:rFonts w:ascii="Times New Roman" w:hAnsi="Times New Roman"/>
          <w:kern w:val="0"/>
          <w:sz w:val="16"/>
          <w:szCs w:val="16"/>
        </w:rPr>
        <w:t xml:space="preserve"> Обучающегося.</w:t>
      </w:r>
      <w:r>
        <w:rPr>
          <w:rFonts w:cs="Times New Roman" w:ascii="Times New Roman" w:hAnsi="Times New Roman"/>
          <w:sz w:val="16"/>
          <w:szCs w:val="16"/>
        </w:rPr>
        <w:t xml:space="preserve"> Наименование, стоимость оказываемых Исполнителем по заявлению Обучающегося платных образовательных услуг указываются в Спецификации на оказание платных образовательных услуг (далее - Спецификация) (Приложение № 1), которая является неотъемлемой частью настоящего Договора.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 xml:space="preserve"> Обучающийся обязуется оплатить образовательную услугу</w:t>
      </w:r>
      <w:r>
        <w:rPr>
          <w:rFonts w:cs="Times New Roman" w:ascii="Times New Roman" w:hAnsi="Times New Roman"/>
          <w:spacing w:val="3"/>
          <w:sz w:val="16"/>
          <w:szCs w:val="16"/>
          <w:shd w:fill="FFFFFF" w:val="clear"/>
        </w:rPr>
        <w:t>.</w:t>
      </w:r>
    </w:p>
    <w:p>
      <w:pPr>
        <w:pStyle w:val="Standard"/>
        <w:tabs>
          <w:tab w:val="clear" w:pos="708"/>
          <w:tab w:val="left" w:pos="1008" w:leader="none"/>
          <w:tab w:val="left" w:pos="3514" w:leader="underscore"/>
        </w:tabs>
        <w:spacing w:lineRule="auto" w:line="240" w:before="0" w:after="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1.2. Процесс образовательных услуг осуществляется п</w:t>
      </w:r>
      <w:r>
        <w:rPr>
          <w:rFonts w:cs="Times New Roman" w:ascii="Times New Roman" w:hAnsi="Times New Roman"/>
          <w:sz w:val="16"/>
          <w:szCs w:val="16"/>
        </w:rPr>
        <w:t>о утвержденным учебным программам по очно-заочной и заочной форме обучения с применением дистанционных образовательных технологий и электронного обучения Исполнителя.</w:t>
      </w:r>
    </w:p>
    <w:p>
      <w:pPr>
        <w:pStyle w:val="Standard"/>
        <w:tabs>
          <w:tab w:val="clear" w:pos="708"/>
          <w:tab w:val="left" w:pos="1008" w:leader="none"/>
          <w:tab w:val="left" w:pos="3514" w:leader="underscore"/>
        </w:tabs>
        <w:spacing w:lineRule="auto" w:line="240" w:before="0" w:after="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1.3. Доступ к материалам программ обучения обеспечивается Исполнителем путем предоставления доступа к образовательной платформе </w:t>
      </w:r>
      <w:r>
        <w:rPr>
          <w:rFonts w:cs="Times New Roman" w:ascii="Times New Roman" w:hAnsi="Times New Roman"/>
          <w:b/>
          <w:bCs/>
          <w:sz w:val="16"/>
          <w:szCs w:val="16"/>
          <w:lang w:val="en-US"/>
        </w:rPr>
        <w:t>http</w:t>
      </w:r>
      <w:r>
        <w:rPr>
          <w:rFonts w:cs="Times New Roman" w:ascii="Times New Roman" w:hAnsi="Times New Roman"/>
          <w:b/>
          <w:bCs/>
          <w:sz w:val="16"/>
          <w:szCs w:val="16"/>
        </w:rPr>
        <w:t>://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  <w:lang w:val="en-US"/>
        </w:rPr>
        <w:t>kachestvo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</w:rPr>
        <w:t>93.</w:t>
      </w:r>
      <w:r>
        <w:rPr>
          <w:rFonts w:cs="Times New Roman" w:ascii="Times New Roman" w:hAnsi="Times New Roman"/>
          <w:b/>
          <w:bCs/>
          <w:sz w:val="16"/>
          <w:szCs w:val="16"/>
          <w:lang w:val="en-US"/>
        </w:rPr>
        <w:t>ru</w:t>
      </w:r>
      <w:r>
        <w:rPr>
          <w:rFonts w:cs="Times New Roman" w:ascii="Times New Roman" w:hAnsi="Times New Roman"/>
          <w:b/>
          <w:bCs/>
          <w:sz w:val="16"/>
          <w:szCs w:val="16"/>
        </w:rPr>
        <w:t>/</w:t>
      </w:r>
      <w:r>
        <w:rPr>
          <w:rFonts w:cs="Times New Roman" w:ascii="Times New Roman" w:hAnsi="Times New Roman"/>
          <w:sz w:val="16"/>
          <w:szCs w:val="16"/>
        </w:rPr>
        <w:t xml:space="preserve"> (логин, пароль) и (или) ссылки на образовательный материал в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срок, равный </w:t>
      </w:r>
      <w:r>
        <w:rPr>
          <w:rFonts w:cs="Times New Roman" w:ascii="Times New Roman" w:hAnsi="Times New Roman"/>
          <w:spacing w:val="4"/>
          <w:sz w:val="16"/>
          <w:szCs w:val="16"/>
        </w:rPr>
        <w:t>продолжительности дистанционного</w:t>
      </w:r>
      <w:r>
        <w:rPr>
          <w:rFonts w:cs="Times New Roman" w:ascii="Times New Roman" w:hAnsi="Times New Roman"/>
          <w:spacing w:val="43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курса обучения,</w:t>
      </w:r>
      <w:r>
        <w:rPr>
          <w:rFonts w:cs="Times New Roman" w:ascii="Times New Roman" w:hAnsi="Times New Roman"/>
          <w:sz w:val="16"/>
          <w:szCs w:val="16"/>
        </w:rPr>
        <w:t xml:space="preserve"> после зачисления Обучающегося на обучение и оплаты стоимости услуг в соответствии с условиями настоящего</w:t>
      </w:r>
      <w:r>
        <w:rPr>
          <w:rFonts w:cs="Times New Roman" w:ascii="Times New Roman" w:hAnsi="Times New Roman"/>
          <w:spacing w:val="-5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Договора.</w:t>
      </w:r>
    </w:p>
    <w:p>
      <w:pPr>
        <w:pStyle w:val="Standard"/>
        <w:widowControl w:val="false"/>
        <w:tabs>
          <w:tab w:val="clear" w:pos="708"/>
          <w:tab w:val="left" w:pos="9379" w:leader="underscore"/>
        </w:tabs>
        <w:spacing w:lineRule="auto" w:line="240" w:before="0" w:after="0"/>
        <w:ind w:firstLine="709"/>
        <w:jc w:val="both"/>
        <w:rPr>
          <w:rFonts w:ascii="Times New Roman" w:hAnsi="Times New Roman"/>
          <w:sz w:val="16"/>
          <w:szCs w:val="16"/>
          <w:highlight w:val="none"/>
          <w:shd w:fill="FFFF00" w:val="clear"/>
        </w:rPr>
      </w:pPr>
      <w:r>
        <w:rPr>
          <w:rFonts w:cs="Times New Roman" w:ascii="Times New Roman" w:hAnsi="Times New Roman"/>
          <w:sz w:val="16"/>
          <w:szCs w:val="16"/>
          <w:shd w:fill="auto" w:val="clear"/>
        </w:rPr>
        <w:t xml:space="preserve">1.4. После освоения программы обучения и успешного прохождения итоговой аттестации Обучающегося выдается документ об образовании установленного образца, в зависимости от вида программы. </w:t>
      </w:r>
      <w:r>
        <w:rPr>
          <w:rFonts w:cs="Times New Roman" w:ascii="Times New Roman" w:hAnsi="Times New Roman"/>
          <w:b w:val="false"/>
          <w:bCs w:val="false"/>
          <w:sz w:val="16"/>
          <w:szCs w:val="16"/>
          <w:shd w:fill="FFFFFF" w:val="clear"/>
        </w:rPr>
        <w:t xml:space="preserve">Документ об окончании обучения </w:t>
      </w:r>
      <w:r>
        <w:rPr>
          <w:rFonts w:cs="Times New Roman" w:ascii="Times New Roman" w:hAnsi="Times New Roman"/>
          <w:b w:val="false"/>
          <w:bCs w:val="false"/>
          <w:color w:val="000000"/>
          <w:sz w:val="16"/>
          <w:szCs w:val="16"/>
          <w:shd w:fill="FFFFFF" w:val="clear"/>
        </w:rPr>
        <w:t>выдается лично</w:t>
      </w:r>
      <w:r>
        <w:rPr>
          <w:rFonts w:cs="Times New Roman" w:ascii="Times New Roman" w:hAnsi="Times New Roman"/>
          <w:b w:val="false"/>
          <w:bCs w:val="false"/>
          <w:sz w:val="16"/>
          <w:szCs w:val="16"/>
          <w:shd w:fill="FFFFFF" w:val="clear"/>
        </w:rPr>
        <w:t xml:space="preserve"> или высылается Обучающемуся почтовым отправлением на основании </w:t>
      </w:r>
      <w:r>
        <w:rPr>
          <w:rFonts w:cs="Times New Roman" w:ascii="Times New Roman" w:hAnsi="Times New Roman"/>
          <w:b w:val="false"/>
          <w:bCs w:val="false"/>
          <w:color w:val="000000"/>
          <w:sz w:val="16"/>
          <w:szCs w:val="16"/>
          <w:shd w:fill="FFFFFF" w:val="clear"/>
        </w:rPr>
        <w:t>заявления обучающегося.</w:t>
      </w:r>
    </w:p>
    <w:p>
      <w:pPr>
        <w:pStyle w:val="Standard"/>
        <w:spacing w:lineRule="auto" w:line="240" w:before="120" w:after="120"/>
        <w:ind w:right="79" w:hanging="0"/>
        <w:jc w:val="center"/>
        <w:rPr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2. Права Сторон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2.1.</w:t>
      </w:r>
      <w:r>
        <w:rPr>
          <w:rFonts w:cs="Times New Roman" w:ascii="Times New Roman" w:hAnsi="Times New Roman"/>
          <w:b/>
          <w:bCs/>
          <w:sz w:val="16"/>
          <w:szCs w:val="16"/>
        </w:rPr>
        <w:t xml:space="preserve"> Исполнитель вправе: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итоговой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аттестации,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предусмотренных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уставом </w:t>
      </w:r>
      <w:r>
        <w:rPr>
          <w:rFonts w:cs="Times New Roman" w:ascii="Times New Roman" w:hAnsi="Times New Roman"/>
          <w:sz w:val="16"/>
          <w:szCs w:val="16"/>
        </w:rPr>
        <w:t xml:space="preserve">и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локальными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нормативными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актами </w:t>
      </w:r>
      <w:r>
        <w:rPr>
          <w:rFonts w:cs="Times New Roman" w:ascii="Times New Roman" w:hAnsi="Times New Roman"/>
          <w:spacing w:val="4"/>
          <w:sz w:val="16"/>
          <w:szCs w:val="16"/>
        </w:rPr>
        <w:t>Исполнителя, программой</w:t>
      </w:r>
      <w:r>
        <w:rPr>
          <w:rFonts w:cs="Times New Roman" w:ascii="Times New Roman" w:hAnsi="Times New Roman"/>
          <w:spacing w:val="21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и учебным планом.</w:t>
      </w:r>
    </w:p>
    <w:p>
      <w:pPr>
        <w:pStyle w:val="ListParagraph"/>
        <w:widowControl w:val="false"/>
        <w:tabs>
          <w:tab w:val="clear" w:pos="708"/>
          <w:tab w:val="left" w:pos="657" w:leader="none"/>
        </w:tabs>
        <w:spacing w:lineRule="auto" w:line="240" w:before="0" w:after="0"/>
        <w:ind w:left="0" w:right="266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2.1.2. По согласованию с Обучающимся вносить изменения в сроки аттестации, учебные планы и осуществлять другие действия, имеющие отношения к данному</w:t>
      </w:r>
      <w:r>
        <w:rPr>
          <w:rFonts w:cs="Times New Roman" w:ascii="Times New Roman" w:hAnsi="Times New Roman"/>
          <w:spacing w:val="-5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Договору.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2.1.3.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Письменно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потребовать информацию </w:t>
      </w:r>
      <w:r>
        <w:rPr>
          <w:rFonts w:cs="Times New Roman" w:ascii="Times New Roman" w:hAnsi="Times New Roman"/>
          <w:sz w:val="16"/>
          <w:szCs w:val="16"/>
        </w:rPr>
        <w:t xml:space="preserve">и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разъяснения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Обучающегося </w:t>
      </w:r>
      <w:r>
        <w:rPr>
          <w:rFonts w:cs="Times New Roman" w:ascii="Times New Roman" w:hAnsi="Times New Roman"/>
          <w:sz w:val="16"/>
          <w:szCs w:val="16"/>
        </w:rPr>
        <w:t xml:space="preserve">по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любому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вопросу,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связанному </w:t>
      </w:r>
      <w:r>
        <w:rPr>
          <w:rFonts w:cs="Times New Roman" w:ascii="Times New Roman" w:hAnsi="Times New Roman"/>
          <w:sz w:val="16"/>
          <w:szCs w:val="16"/>
        </w:rPr>
        <w:t xml:space="preserve">с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выполнением обязательств </w:t>
      </w:r>
      <w:r>
        <w:rPr>
          <w:rFonts w:cs="Times New Roman" w:ascii="Times New Roman" w:hAnsi="Times New Roman"/>
          <w:sz w:val="16"/>
          <w:szCs w:val="16"/>
        </w:rPr>
        <w:t>по</w:t>
      </w:r>
      <w:r>
        <w:rPr>
          <w:rFonts w:cs="Times New Roman" w:ascii="Times New Roman" w:hAnsi="Times New Roman"/>
          <w:spacing w:val="16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Договору.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16"/>
          <w:szCs w:val="16"/>
          <w:shd w:fill="auto" w:val="clear"/>
        </w:rPr>
        <w:t xml:space="preserve">2.1.4. </w:t>
      </w:r>
      <w:r>
        <w:rPr>
          <w:rFonts w:cs="Times New Roman" w:ascii="Times New Roman" w:hAnsi="Times New Roman"/>
          <w:spacing w:val="3"/>
          <w:sz w:val="16"/>
          <w:szCs w:val="16"/>
          <w:shd w:fill="auto" w:val="clear"/>
        </w:rPr>
        <w:t xml:space="preserve">Отчислить </w:t>
      </w:r>
      <w:r>
        <w:rPr>
          <w:rFonts w:cs="Times New Roman" w:ascii="Times New Roman" w:hAnsi="Times New Roman"/>
          <w:spacing w:val="4"/>
          <w:sz w:val="16"/>
          <w:szCs w:val="16"/>
          <w:shd w:fill="auto" w:val="clear"/>
        </w:rPr>
        <w:t xml:space="preserve">Обучающегося </w:t>
      </w:r>
      <w:r>
        <w:rPr>
          <w:rFonts w:cs="Times New Roman" w:ascii="Times New Roman" w:hAnsi="Times New Roman"/>
          <w:sz w:val="16"/>
          <w:szCs w:val="16"/>
          <w:shd w:fill="auto" w:val="clear"/>
        </w:rPr>
        <w:t xml:space="preserve">в </w:t>
      </w:r>
      <w:r>
        <w:rPr>
          <w:rFonts w:cs="Times New Roman" w:ascii="Times New Roman" w:hAnsi="Times New Roman"/>
          <w:spacing w:val="3"/>
          <w:sz w:val="16"/>
          <w:szCs w:val="16"/>
          <w:shd w:fill="auto" w:val="clear"/>
        </w:rPr>
        <w:t xml:space="preserve">случае </w:t>
      </w:r>
      <w:r>
        <w:rPr>
          <w:rFonts w:cs="Times New Roman" w:ascii="Times New Roman" w:hAnsi="Times New Roman"/>
          <w:spacing w:val="4"/>
          <w:sz w:val="16"/>
          <w:szCs w:val="16"/>
          <w:shd w:fill="auto" w:val="clear"/>
        </w:rPr>
        <w:t xml:space="preserve">нарушения </w:t>
      </w:r>
      <w:r>
        <w:rPr>
          <w:rFonts w:cs="Times New Roman" w:ascii="Times New Roman" w:hAnsi="Times New Roman"/>
          <w:spacing w:val="3"/>
          <w:sz w:val="16"/>
          <w:szCs w:val="16"/>
          <w:shd w:fill="auto" w:val="clear"/>
        </w:rPr>
        <w:t xml:space="preserve">условий </w:t>
      </w:r>
      <w:r>
        <w:rPr>
          <w:rFonts w:cs="Times New Roman" w:ascii="Times New Roman" w:hAnsi="Times New Roman"/>
          <w:spacing w:val="4"/>
          <w:sz w:val="16"/>
          <w:szCs w:val="16"/>
          <w:shd w:fill="auto" w:val="clear"/>
        </w:rPr>
        <w:t xml:space="preserve">настоящего </w:t>
      </w:r>
      <w:r>
        <w:rPr>
          <w:rFonts w:cs="Times New Roman" w:ascii="Times New Roman" w:hAnsi="Times New Roman"/>
          <w:spacing w:val="3"/>
          <w:sz w:val="16"/>
          <w:szCs w:val="16"/>
          <w:shd w:fill="auto" w:val="clear"/>
        </w:rPr>
        <w:t xml:space="preserve">Договора </w:t>
      </w:r>
      <w:r>
        <w:rPr>
          <w:rFonts w:cs="Times New Roman" w:ascii="Times New Roman" w:hAnsi="Times New Roman"/>
          <w:sz w:val="16"/>
          <w:szCs w:val="16"/>
          <w:shd w:fill="auto" w:val="clear"/>
        </w:rPr>
        <w:t xml:space="preserve">и по </w:t>
      </w:r>
      <w:r>
        <w:rPr>
          <w:rFonts w:cs="Times New Roman" w:ascii="Times New Roman" w:hAnsi="Times New Roman"/>
          <w:spacing w:val="2"/>
          <w:sz w:val="16"/>
          <w:szCs w:val="16"/>
          <w:shd w:fill="auto" w:val="clear"/>
        </w:rPr>
        <w:t xml:space="preserve">иным </w:t>
      </w:r>
      <w:r>
        <w:rPr>
          <w:rFonts w:cs="Times New Roman" w:ascii="Times New Roman" w:hAnsi="Times New Roman"/>
          <w:spacing w:val="4"/>
          <w:sz w:val="16"/>
          <w:szCs w:val="16"/>
          <w:shd w:fill="auto" w:val="clear"/>
        </w:rPr>
        <w:t xml:space="preserve">основаниям, предусмотренным законодательством Российской Федерации, </w:t>
      </w:r>
      <w:r>
        <w:rPr>
          <w:rFonts w:cs="Times New Roman" w:ascii="Times New Roman" w:hAnsi="Times New Roman"/>
          <w:spacing w:val="3"/>
          <w:sz w:val="16"/>
          <w:szCs w:val="16"/>
          <w:shd w:fill="auto" w:val="clear"/>
        </w:rPr>
        <w:t xml:space="preserve">уставом, локальными </w:t>
      </w:r>
      <w:r>
        <w:rPr>
          <w:rFonts w:cs="Times New Roman" w:ascii="Times New Roman" w:hAnsi="Times New Roman"/>
          <w:spacing w:val="4"/>
          <w:sz w:val="16"/>
          <w:szCs w:val="16"/>
          <w:shd w:fill="auto" w:val="clear"/>
        </w:rPr>
        <w:t xml:space="preserve">нормативными актами Исполнителя. Настоящий Договор </w:t>
      </w:r>
      <w:r>
        <w:rPr>
          <w:rFonts w:cs="Times New Roman" w:ascii="Times New Roman" w:hAnsi="Times New Roman"/>
          <w:spacing w:val="3"/>
          <w:sz w:val="16"/>
          <w:szCs w:val="16"/>
          <w:shd w:fill="auto" w:val="clear"/>
        </w:rPr>
        <w:t>считается</w:t>
      </w:r>
      <w:r>
        <w:rPr>
          <w:rFonts w:cs="Times New Roman" w:ascii="Times New Roman" w:hAnsi="Times New Roman"/>
          <w:spacing w:val="12"/>
          <w:sz w:val="16"/>
          <w:szCs w:val="16"/>
          <w:shd w:fill="auto" w:val="clear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  <w:shd w:fill="auto" w:val="clear"/>
        </w:rPr>
        <w:t>расторгнутым</w:t>
      </w:r>
      <w:r>
        <w:rPr>
          <w:rFonts w:cs="Times New Roman" w:ascii="Times New Roman" w:hAnsi="Times New Roman"/>
          <w:spacing w:val="10"/>
          <w:sz w:val="16"/>
          <w:szCs w:val="16"/>
          <w:shd w:fill="auto" w:val="clear"/>
        </w:rPr>
        <w:t xml:space="preserve"> </w:t>
      </w:r>
      <w:r>
        <w:rPr>
          <w:rFonts w:cs="Times New Roman" w:ascii="Times New Roman" w:hAnsi="Times New Roman"/>
          <w:sz w:val="16"/>
          <w:szCs w:val="16"/>
          <w:shd w:fill="auto" w:val="clear"/>
        </w:rPr>
        <w:t>с</w:t>
      </w:r>
      <w:r>
        <w:rPr>
          <w:rFonts w:cs="Times New Roman" w:ascii="Times New Roman" w:hAnsi="Times New Roman"/>
          <w:spacing w:val="10"/>
          <w:sz w:val="16"/>
          <w:szCs w:val="16"/>
          <w:shd w:fill="auto" w:val="clear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  <w:shd w:fill="auto" w:val="clear"/>
        </w:rPr>
        <w:t>даты</w:t>
      </w:r>
      <w:r>
        <w:rPr>
          <w:rFonts w:cs="Times New Roman" w:ascii="Times New Roman" w:hAnsi="Times New Roman"/>
          <w:spacing w:val="11"/>
          <w:sz w:val="16"/>
          <w:szCs w:val="16"/>
          <w:shd w:fill="auto" w:val="clear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  <w:shd w:fill="auto" w:val="clear"/>
        </w:rPr>
        <w:t>отчисления,</w:t>
      </w:r>
      <w:r>
        <w:rPr>
          <w:rFonts w:cs="Times New Roman" w:ascii="Times New Roman" w:hAnsi="Times New Roman"/>
          <w:spacing w:val="11"/>
          <w:sz w:val="16"/>
          <w:szCs w:val="16"/>
          <w:shd w:fill="auto" w:val="clear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  <w:shd w:fill="auto" w:val="clear"/>
        </w:rPr>
        <w:t>указанной</w:t>
      </w:r>
      <w:r>
        <w:rPr>
          <w:rFonts w:cs="Times New Roman" w:ascii="Times New Roman" w:hAnsi="Times New Roman"/>
          <w:spacing w:val="14"/>
          <w:sz w:val="16"/>
          <w:szCs w:val="16"/>
          <w:shd w:fill="auto" w:val="clear"/>
        </w:rPr>
        <w:t xml:space="preserve"> </w:t>
      </w:r>
      <w:r>
        <w:rPr>
          <w:rFonts w:cs="Times New Roman" w:ascii="Times New Roman" w:hAnsi="Times New Roman"/>
          <w:sz w:val="16"/>
          <w:szCs w:val="16"/>
          <w:shd w:fill="auto" w:val="clear"/>
        </w:rPr>
        <w:t>в</w:t>
      </w:r>
      <w:r>
        <w:rPr>
          <w:rFonts w:cs="Times New Roman" w:ascii="Times New Roman" w:hAnsi="Times New Roman"/>
          <w:spacing w:val="10"/>
          <w:sz w:val="16"/>
          <w:szCs w:val="16"/>
          <w:shd w:fill="auto" w:val="clear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  <w:shd w:fill="auto" w:val="clear"/>
        </w:rPr>
        <w:t>распорядительном</w:t>
      </w:r>
      <w:r>
        <w:rPr>
          <w:rFonts w:cs="Times New Roman" w:ascii="Times New Roman" w:hAnsi="Times New Roman"/>
          <w:spacing w:val="11"/>
          <w:sz w:val="16"/>
          <w:szCs w:val="16"/>
          <w:shd w:fill="auto" w:val="clear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  <w:shd w:fill="auto" w:val="clear"/>
        </w:rPr>
        <w:t>акте</w:t>
      </w:r>
      <w:r>
        <w:rPr>
          <w:rFonts w:cs="Times New Roman" w:ascii="Times New Roman" w:hAnsi="Times New Roman"/>
          <w:spacing w:val="10"/>
          <w:sz w:val="16"/>
          <w:szCs w:val="16"/>
          <w:shd w:fill="auto" w:val="clear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  <w:shd w:fill="auto" w:val="clear"/>
        </w:rPr>
        <w:t>об</w:t>
      </w:r>
      <w:r>
        <w:rPr>
          <w:rFonts w:cs="Times New Roman" w:ascii="Times New Roman" w:hAnsi="Times New Roman"/>
          <w:spacing w:val="10"/>
          <w:sz w:val="16"/>
          <w:szCs w:val="16"/>
          <w:shd w:fill="auto" w:val="clear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  <w:shd w:fill="auto" w:val="clear"/>
        </w:rPr>
        <w:t>отчислении</w:t>
      </w:r>
      <w:r>
        <w:rPr>
          <w:rFonts w:cs="Times New Roman" w:ascii="Times New Roman" w:hAnsi="Times New Roman"/>
          <w:spacing w:val="10"/>
          <w:sz w:val="16"/>
          <w:szCs w:val="16"/>
          <w:shd w:fill="auto" w:val="clear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  <w:shd w:fill="auto" w:val="clear"/>
        </w:rPr>
        <w:t>Обучающегося.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pacing w:val="4"/>
          <w:sz w:val="16"/>
          <w:szCs w:val="16"/>
        </w:rPr>
        <w:t xml:space="preserve">2.1.5. По требованию Обучающегося выдать документ об освоении тех или иных компонентов образовательной программы (в случае отчисления из учебного центра до завершения им обучения в полном объеме) в течение 10 рабочих дней с момента окончания обучения. 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pacing w:val="4"/>
          <w:sz w:val="16"/>
          <w:szCs w:val="16"/>
          <w:shd w:fill="FFFFFF" w:val="clear"/>
        </w:rPr>
        <w:t xml:space="preserve">2.1.6. Исполнитель имеет право требовать оплаты </w:t>
      </w:r>
      <w:r>
        <w:rPr>
          <w:rFonts w:cs="Times New Roman" w:ascii="Times New Roman" w:hAnsi="Times New Roman"/>
          <w:color w:val="000000"/>
          <w:spacing w:val="4"/>
          <w:sz w:val="16"/>
          <w:szCs w:val="16"/>
          <w:shd w:fill="FFFFFF" w:val="clear"/>
        </w:rPr>
        <w:t xml:space="preserve">оказываемых </w:t>
      </w:r>
      <w:r>
        <w:rPr>
          <w:rFonts w:cs="Times New Roman" w:ascii="Times New Roman" w:hAnsi="Times New Roman"/>
          <w:color w:val="000000"/>
          <w:spacing w:val="4"/>
          <w:sz w:val="16"/>
          <w:szCs w:val="16"/>
          <w:shd w:fill="FFFFFF" w:val="clear"/>
          <w:lang w:val="ru-RU"/>
        </w:rPr>
        <w:t>о</w:t>
      </w:r>
      <w:r>
        <w:rPr>
          <w:rFonts w:cs="Times New Roman" w:ascii="Times New Roman" w:hAnsi="Times New Roman"/>
          <w:spacing w:val="4"/>
          <w:sz w:val="16"/>
          <w:szCs w:val="16"/>
          <w:shd w:fill="FFFFFF" w:val="clear"/>
          <w:lang w:val="ru-RU"/>
        </w:rPr>
        <w:t xml:space="preserve">бразовательных </w:t>
      </w:r>
      <w:r>
        <w:rPr>
          <w:rFonts w:cs="Times New Roman" w:ascii="Times New Roman" w:hAnsi="Times New Roman"/>
          <w:spacing w:val="4"/>
          <w:sz w:val="16"/>
          <w:szCs w:val="16"/>
          <w:shd w:fill="FFFFFF" w:val="clear"/>
        </w:rPr>
        <w:t>услуг в сроки, предусмотренные настоящим Договором.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2.2. </w:t>
      </w:r>
      <w:r>
        <w:rPr>
          <w:rFonts w:cs="Times New Roman" w:ascii="Times New Roman" w:hAnsi="Times New Roman"/>
          <w:b/>
          <w:bCs/>
          <w:sz w:val="16"/>
          <w:szCs w:val="16"/>
        </w:rPr>
        <w:t>Обучающийся вправе: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2.2.1. Получать информацию от Исполнителя по вопросам организации и обеспечения надлежащего предоставления образовательных услуг.</w:t>
      </w:r>
    </w:p>
    <w:p>
      <w:pPr>
        <w:pStyle w:val="Standard"/>
        <w:tabs>
          <w:tab w:val="clear" w:pos="708"/>
          <w:tab w:val="left" w:pos="96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2.2.2.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Standard"/>
        <w:widowControl w:val="false"/>
        <w:tabs>
          <w:tab w:val="clear" w:pos="708"/>
          <w:tab w:val="left" w:pos="1152" w:leader="none"/>
        </w:tabs>
        <w:spacing w:lineRule="auto" w:line="240" w:before="0" w:after="0"/>
        <w:ind w:right="53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2.2.3. Обращаться к Исполнителю по вопросам, касающимся образовательного процесса, получать консультационную помощь по вопросам обучения по программе в сроки, установленные для изучения</w:t>
      </w:r>
      <w:r>
        <w:rPr>
          <w:rFonts w:cs="Times New Roman" w:ascii="Times New Roman" w:hAnsi="Times New Roman"/>
          <w:spacing w:val="-1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программы.</w:t>
      </w:r>
    </w:p>
    <w:p>
      <w:pPr>
        <w:pStyle w:val="Standard"/>
        <w:widowControl w:val="false"/>
        <w:tabs>
          <w:tab w:val="clear" w:pos="708"/>
          <w:tab w:val="left" w:pos="1152" w:leader="none"/>
        </w:tabs>
        <w:spacing w:lineRule="auto" w:line="240" w:before="0" w:after="0"/>
        <w:ind w:right="53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2.2.4. Получать диплом, удостоверение, свидетельство о профессии рабочего, должности служащего установленного образца (в зависимости от цикла) в случае успешного окончания программы.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3. Обязанности Сторон</w:t>
      </w:r>
    </w:p>
    <w:p>
      <w:pPr>
        <w:pStyle w:val="Standard"/>
        <w:spacing w:lineRule="auto" w:line="240" w:before="0" w:after="0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3.1. Исполнитель обязан:</w:t>
      </w:r>
    </w:p>
    <w:p>
      <w:pPr>
        <w:pStyle w:val="Standard"/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</w:t>
      </w:r>
      <w:r>
        <w:rPr>
          <w:rFonts w:cs="Times New Roman" w:ascii="Times New Roman" w:hAnsi="Times New Roman"/>
          <w:bCs/>
          <w:sz w:val="16"/>
          <w:szCs w:val="16"/>
        </w:rPr>
        <w:t xml:space="preserve">.1.1. </w:t>
      </w:r>
      <w:r>
        <w:rPr>
          <w:rFonts w:cs="Times New Roman" w:ascii="Times New Roman" w:hAnsi="Times New Roman"/>
          <w:sz w:val="16"/>
          <w:szCs w:val="16"/>
        </w:rPr>
        <w:t>Организовать прием документов и зачисление на обучение по образовательной программе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>
      <w:pPr>
        <w:pStyle w:val="Standard"/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3.1.2.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>
      <w:pPr>
        <w:pStyle w:val="Standard"/>
        <w:widowControl w:val="false"/>
        <w:tabs>
          <w:tab w:val="clear" w:pos="708"/>
          <w:tab w:val="left" w:pos="1152" w:leader="none"/>
        </w:tabs>
        <w:spacing w:lineRule="auto" w:line="240" w:before="0" w:after="0"/>
        <w:ind w:right="38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</w:t>
      </w:r>
      <w:r>
        <w:rPr>
          <w:rFonts w:cs="Times New Roman" w:ascii="Times New Roman" w:hAnsi="Times New Roman"/>
          <w:bCs/>
          <w:sz w:val="16"/>
          <w:szCs w:val="16"/>
        </w:rPr>
        <w:t>.1</w:t>
      </w:r>
      <w:r>
        <w:rPr>
          <w:rFonts w:cs="Times New Roman" w:ascii="Times New Roman" w:hAnsi="Times New Roman"/>
          <w:sz w:val="16"/>
          <w:szCs w:val="16"/>
        </w:rPr>
        <w:t>.3.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3.1.4. Обеспечить Обучающегося предусмотренные выбранной образовательной программой условия ее освоения, обеспечив доступ к выбранной программе в соответствии с документами, регламентирующими учебный процесс, а также локальными нормативными актами Исполнителя, кроме случаев, когда оказание услуг Исполнителем невозможно по техническим и иным</w:t>
      </w:r>
      <w:r>
        <w:rPr>
          <w:rFonts w:cs="Times New Roman" w:ascii="Times New Roman" w:hAnsi="Times New Roman"/>
          <w:spacing w:val="-2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причинам.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</w:t>
      </w:r>
      <w:r>
        <w:rPr>
          <w:rFonts w:cs="Times New Roman" w:ascii="Times New Roman" w:hAnsi="Times New Roman"/>
          <w:bCs/>
          <w:sz w:val="16"/>
          <w:szCs w:val="16"/>
        </w:rPr>
        <w:t xml:space="preserve">.1.5. </w:t>
      </w:r>
      <w:r>
        <w:rPr>
          <w:rFonts w:cs="Times New Roman" w:ascii="Times New Roman" w:hAnsi="Times New Roman"/>
          <w:sz w:val="16"/>
          <w:szCs w:val="16"/>
        </w:rPr>
        <w:t>Направить Обучающемуся на адрес электронной по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>чты, указанной им в Договоре,</w:t>
      </w:r>
      <w:r>
        <w:rPr>
          <w:rFonts w:cs="Times New Roman" w:ascii="Times New Roman" w:hAnsi="Times New Roman"/>
          <w:sz w:val="16"/>
          <w:szCs w:val="16"/>
        </w:rPr>
        <w:t xml:space="preserve"> логин и пароль (или ссылку) для доступа к материалам дистанционного курса (программы) после зачисления на</w:t>
      </w:r>
      <w:r>
        <w:rPr>
          <w:rFonts w:cs="Times New Roman" w:ascii="Times New Roman" w:hAnsi="Times New Roman"/>
          <w:spacing w:val="-2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обучение и оплаты общей стоимости услуг, указанной в п. 4.1. Договора на расчетный счет Исполнителя.</w:t>
      </w:r>
    </w:p>
    <w:p>
      <w:pPr>
        <w:pStyle w:val="Standard"/>
        <w:widowControl w:val="false"/>
        <w:tabs>
          <w:tab w:val="clear" w:pos="708"/>
          <w:tab w:val="left" w:pos="1157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3.1.6. Принимать от Обучающегося плату за образовательные услуги.</w:t>
      </w:r>
    </w:p>
    <w:p>
      <w:pPr>
        <w:pStyle w:val="Standard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Times New Roman" w:hAnsi="Times New Roman"/>
          <w:sz w:val="16"/>
          <w:szCs w:val="16"/>
          <w:shd w:fill="FFFFFF" w:val="clear"/>
        </w:rPr>
        <w:t>3.1.7</w:t>
      </w:r>
      <w:r>
        <w:rPr>
          <w:rFonts w:cs="Times New Roman" w:ascii="Times New Roman" w:hAnsi="Times New Roman"/>
          <w:b w:val="false"/>
          <w:bCs w:val="false"/>
          <w:sz w:val="16"/>
          <w:szCs w:val="16"/>
          <w:shd w:fill="FFFFFF" w:val="clear"/>
        </w:rPr>
        <w:t>. В течение 10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 xml:space="preserve"> рабочих дней с даты окончания обучения направить Обучающемуся на адрес, указанный в договоре, оригинал Договора в одном экземпляре, Акт оказанных услуг (далее -Акт) в одном экземпляре  и документ(ы) об окончании обучения (согласно выбранной программе Обучающегося) почтой России заказным письмом или иным, согласованным с Обучающимся, способом  п</w:t>
      </w:r>
      <w:r>
        <w:rPr>
          <w:rFonts w:cs="Times New Roman" w:ascii="Times New Roman" w:hAnsi="Times New Roman"/>
          <w:b w:val="false"/>
          <w:bCs w:val="false"/>
          <w:sz w:val="16"/>
          <w:szCs w:val="16"/>
          <w:shd w:fill="FFFFFF" w:val="clear"/>
        </w:rPr>
        <w:t>ри наличии полной оплаты услуг Обучающимся.</w:t>
      </w:r>
    </w:p>
    <w:p>
      <w:pPr>
        <w:pStyle w:val="Standard"/>
        <w:tabs>
          <w:tab w:val="clear" w:pos="708"/>
          <w:tab w:val="left" w:pos="1075" w:leader="none"/>
        </w:tabs>
        <w:spacing w:lineRule="auto" w:line="240" w:before="0" w:after="0"/>
        <w:ind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pacing w:val="4"/>
          <w:sz w:val="16"/>
          <w:szCs w:val="16"/>
          <w:shd w:fill="FFFFFF" w:val="clear"/>
        </w:rPr>
        <w:t xml:space="preserve">          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3.1.8. </w:t>
      </w:r>
      <w:r>
        <w:rPr>
          <w:rFonts w:cs="Times New Roman" w:ascii="Times New Roman" w:hAnsi="Times New Roman"/>
          <w:b w:val="false"/>
          <w:bCs w:val="false"/>
          <w:spacing w:val="4"/>
          <w:sz w:val="16"/>
          <w:szCs w:val="16"/>
        </w:rPr>
        <w:t>Исполнитель обязуется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 не разглашать известную ему конфиденциальную информацию, касающуюся персональных данных Обучающегося.</w:t>
      </w:r>
    </w:p>
    <w:p>
      <w:pPr>
        <w:pStyle w:val="Standard"/>
        <w:tabs>
          <w:tab w:val="clear" w:pos="708"/>
          <w:tab w:val="left" w:pos="979" w:leader="none"/>
        </w:tabs>
        <w:spacing w:lineRule="auto" w:line="240" w:before="0" w:after="0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3.2. Обучающийся обязан: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16"/>
          <w:szCs w:val="16"/>
          <w:shd w:fill="FFFFFF" w:val="clear"/>
        </w:rPr>
        <w:t>3.2.1. Своевременно оплачивать обучение в порядке, размерах и в сроки, предусмотренные настоящим Договором;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3.2.2. </w:t>
      </w:r>
      <w:r>
        <w:rPr>
          <w:rFonts w:cs="Times New Roman" w:ascii="Times New Roman" w:hAnsi="Times New Roman"/>
          <w:spacing w:val="2"/>
          <w:sz w:val="16"/>
          <w:szCs w:val="16"/>
        </w:rPr>
        <w:t xml:space="preserve">Для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зачисления </w:t>
      </w:r>
      <w:r>
        <w:rPr>
          <w:rFonts w:cs="Times New Roman" w:ascii="Times New Roman" w:hAnsi="Times New Roman"/>
          <w:sz w:val="16"/>
          <w:szCs w:val="16"/>
        </w:rPr>
        <w:t xml:space="preserve">в </w:t>
      </w:r>
      <w:r>
        <w:rPr>
          <w:rFonts w:cs="Times New Roman" w:ascii="Times New Roman" w:hAnsi="Times New Roman"/>
          <w:b w:val="false"/>
          <w:bCs w:val="false"/>
          <w:sz w:val="16"/>
          <w:szCs w:val="16"/>
          <w:shd w:fill="FFFFFF" w:val="clear"/>
        </w:rPr>
        <w:t>ООО «КАЧЕСТВО»</w:t>
      </w:r>
      <w:r>
        <w:rPr>
          <w:rFonts w:cs="Times New Roman" w:ascii="Times New Roman" w:hAnsi="Times New Roman"/>
          <w:b/>
          <w:bCs/>
          <w:sz w:val="16"/>
          <w:szCs w:val="16"/>
          <w:shd w:fill="FFFFFF" w:val="clear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 xml:space="preserve">и в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процессе обучения своевременно предоставлять на адрес электронной почты Исполнителя 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  <w:lang w:val="en-US"/>
        </w:rPr>
        <w:t>kachestvo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</w:rPr>
        <w:t>93@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  <w:lang w:val="en-US"/>
        </w:rPr>
        <w:t>gmail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</w:rPr>
        <w:t>.</w:t>
      </w:r>
      <w:r>
        <w:rPr>
          <w:rFonts w:cs="Times New Roman" w:ascii="Times New Roman" w:hAnsi="Times New Roman"/>
          <w:b/>
          <w:bCs/>
          <w:spacing w:val="4"/>
          <w:sz w:val="16"/>
          <w:szCs w:val="16"/>
          <w:lang w:val="en-US"/>
        </w:rPr>
        <w:t>com</w:t>
      </w:r>
      <w:r>
        <w:rPr>
          <w:rFonts w:cs="Times New Roman"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cs="Times New Roman" w:ascii="Times New Roman" w:hAnsi="Times New Roman"/>
          <w:color w:val="000000"/>
          <w:spacing w:val="3"/>
          <w:sz w:val="16"/>
          <w:szCs w:val="16"/>
        </w:rPr>
        <w:t xml:space="preserve">все </w:t>
      </w:r>
      <w:r>
        <w:rPr>
          <w:rFonts w:cs="Times New Roman" w:ascii="Times New Roman" w:hAnsi="Times New Roman"/>
          <w:color w:val="000000"/>
          <w:spacing w:val="4"/>
          <w:sz w:val="16"/>
          <w:szCs w:val="16"/>
        </w:rPr>
        <w:t xml:space="preserve">необходимые </w:t>
      </w:r>
      <w:r>
        <w:rPr>
          <w:rFonts w:cs="Times New Roman" w:ascii="Times New Roman" w:hAnsi="Times New Roman"/>
          <w:color w:val="000000"/>
          <w:spacing w:val="3"/>
          <w:sz w:val="16"/>
          <w:szCs w:val="16"/>
        </w:rPr>
        <w:t xml:space="preserve">документы, </w:t>
      </w:r>
      <w:r>
        <w:rPr>
          <w:rFonts w:cs="Times New Roman" w:ascii="Times New Roman" w:hAnsi="Times New Roman"/>
          <w:color w:val="000000"/>
          <w:sz w:val="16"/>
          <w:szCs w:val="16"/>
        </w:rPr>
        <w:t xml:space="preserve">в </w:t>
      </w:r>
      <w:r>
        <w:rPr>
          <w:rFonts w:cs="Times New Roman" w:ascii="Times New Roman" w:hAnsi="Times New Roman"/>
          <w:color w:val="000000"/>
          <w:spacing w:val="3"/>
          <w:sz w:val="16"/>
          <w:szCs w:val="16"/>
        </w:rPr>
        <w:t>уста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новленном </w:t>
      </w:r>
      <w:r>
        <w:rPr>
          <w:rFonts w:cs="Times New Roman" w:ascii="Times New Roman" w:hAnsi="Times New Roman"/>
          <w:spacing w:val="4"/>
          <w:sz w:val="16"/>
          <w:szCs w:val="16"/>
        </w:rPr>
        <w:t>настоящим Договором порядке: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pacing w:val="4"/>
          <w:sz w:val="16"/>
          <w:szCs w:val="16"/>
        </w:rPr>
        <w:t>- скан-копию заявления;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pacing w:val="4"/>
          <w:sz w:val="16"/>
          <w:szCs w:val="16"/>
        </w:rPr>
        <w:t>- скан-копию документа о профессиональном образовании (диплом, сертификат, свидетельство об аккредитации, удостоверение, интернатура/ординатура (для врачей);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pacing w:val="4"/>
          <w:sz w:val="16"/>
          <w:szCs w:val="16"/>
        </w:rPr>
        <w:t>- скан-копию документа о смене фамилии, имени, отчества (если меняли);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b w:val="false"/>
          <w:bCs w:val="false"/>
          <w:color w:val="C9211E"/>
        </w:rPr>
      </w:pPr>
      <w:r>
        <w:rPr>
          <w:rFonts w:cs="Times New Roman" w:ascii="Times New Roman" w:hAnsi="Times New Roman"/>
          <w:b w:val="false"/>
          <w:bCs w:val="false"/>
          <w:color w:val="C9211E"/>
          <w:spacing w:val="4"/>
          <w:sz w:val="16"/>
          <w:szCs w:val="16"/>
        </w:rPr>
        <w:t xml:space="preserve">- </w:t>
      </w:r>
      <w:r>
        <w:rPr>
          <w:rFonts w:cs="Times New Roman" w:ascii="Times New Roman" w:hAnsi="Times New Roman"/>
          <w:b w:val="false"/>
          <w:bCs w:val="false"/>
          <w:color w:val="000000"/>
          <w:spacing w:val="4"/>
          <w:sz w:val="16"/>
          <w:szCs w:val="16"/>
        </w:rPr>
        <w:t>скан-копию  СНИЛС.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4"/>
          <w:sz w:val="16"/>
          <w:szCs w:val="16"/>
        </w:rPr>
        <w:t>Обучающийся несёт ответственность за подлинность предоставленных при зачислении на обучение документов.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3.2.3. </w:t>
      </w:r>
      <w:r>
        <w:rPr>
          <w:rFonts w:cs="Times New Roman" w:ascii="Times New Roman" w:hAnsi="Times New Roman"/>
          <w:spacing w:val="4"/>
          <w:sz w:val="16"/>
          <w:szCs w:val="16"/>
        </w:rPr>
        <w:t>Представить на адрес электронной почты Исполнителя в течение</w:t>
      </w:r>
      <w:r>
        <w:rPr>
          <w:rFonts w:cs="Times New Roman" w:ascii="Times New Roman" w:hAnsi="Times New Roman"/>
          <w:color w:val="000000"/>
          <w:spacing w:val="4"/>
          <w:sz w:val="16"/>
          <w:szCs w:val="16"/>
        </w:rPr>
        <w:t xml:space="preserve"> 3 (трех) к</w:t>
      </w:r>
      <w:r>
        <w:rPr>
          <w:rFonts w:cs="Times New Roman" w:ascii="Times New Roman" w:hAnsi="Times New Roman"/>
          <w:spacing w:val="4"/>
          <w:sz w:val="16"/>
          <w:szCs w:val="16"/>
        </w:rPr>
        <w:t>алендарных дней с момента получения Договора скан-копию подписанного Договора;</w:t>
      </w:r>
    </w:p>
    <w:p>
      <w:pPr>
        <w:pStyle w:val="Standard"/>
        <w:widowControl w:val="false"/>
        <w:tabs>
          <w:tab w:val="clear" w:pos="708"/>
          <w:tab w:val="left" w:pos="1176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3.2.4. Обучаться в ООО «КАЧЕСТВО» по образовательной программе в </w:t>
      </w:r>
      <w:r>
        <w:rPr>
          <w:rFonts w:cs="Times New Roman" w:ascii="Times New Roman" w:hAnsi="Times New Roman"/>
          <w:spacing w:val="4"/>
          <w:sz w:val="16"/>
          <w:szCs w:val="16"/>
        </w:rPr>
        <w:t>соответствии</w:t>
      </w:r>
      <w:r>
        <w:rPr>
          <w:rFonts w:cs="Times New Roman" w:ascii="Times New Roman" w:hAnsi="Times New Roman"/>
          <w:spacing w:val="13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с</w:t>
      </w:r>
      <w:r>
        <w:rPr>
          <w:rFonts w:cs="Times New Roman" w:ascii="Times New Roman" w:hAnsi="Times New Roman"/>
          <w:spacing w:val="12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учебными</w:t>
      </w:r>
      <w:r>
        <w:rPr>
          <w:rFonts w:cs="Times New Roman" w:ascii="Times New Roman" w:hAnsi="Times New Roman"/>
          <w:spacing w:val="11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планами,</w:t>
      </w:r>
      <w:r>
        <w:rPr>
          <w:rFonts w:cs="Times New Roman" w:ascii="Times New Roman" w:hAnsi="Times New Roman"/>
          <w:spacing w:val="14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в</w:t>
      </w:r>
      <w:r>
        <w:rPr>
          <w:rFonts w:cs="Times New Roman" w:ascii="Times New Roman" w:hAnsi="Times New Roman"/>
          <w:spacing w:val="11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том</w:t>
      </w:r>
      <w:r>
        <w:rPr>
          <w:rFonts w:cs="Times New Roman" w:ascii="Times New Roman" w:hAnsi="Times New Roman"/>
          <w:spacing w:val="10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числе</w:t>
      </w:r>
      <w:r>
        <w:rPr>
          <w:rFonts w:cs="Times New Roman" w:ascii="Times New Roman" w:hAnsi="Times New Roman"/>
          <w:spacing w:val="13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3"/>
          <w:sz w:val="16"/>
          <w:szCs w:val="16"/>
        </w:rPr>
        <w:t>индивидуальными,</w:t>
      </w:r>
      <w:r>
        <w:rPr>
          <w:rFonts w:cs="Times New Roman" w:ascii="Times New Roman" w:hAnsi="Times New Roman"/>
          <w:spacing w:val="11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и</w:t>
      </w:r>
      <w:r>
        <w:rPr>
          <w:rFonts w:cs="Times New Roman" w:ascii="Times New Roman" w:hAnsi="Times New Roman"/>
          <w:spacing w:val="11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образовательными</w:t>
      </w:r>
      <w:r>
        <w:rPr>
          <w:rFonts w:cs="Times New Roman" w:ascii="Times New Roman" w:hAnsi="Times New Roman"/>
          <w:spacing w:val="13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программами</w:t>
      </w:r>
      <w:r>
        <w:rPr>
          <w:rFonts w:cs="Times New Roman" w:ascii="Times New Roman" w:hAnsi="Times New Roman"/>
          <w:spacing w:val="14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Исполнителя;</w:t>
      </w:r>
    </w:p>
    <w:p>
      <w:pPr>
        <w:pStyle w:val="Standard"/>
        <w:tabs>
          <w:tab w:val="clear" w:pos="708"/>
          <w:tab w:val="left" w:pos="129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3.2.5. С уважением относиться к профессорско-преподавательскому составу и сотрудникам Исполнителя, не допускать никаких форм физического и психического насилия, оскорбления личности, покушения на их жизнь и здоровье;</w:t>
      </w:r>
    </w:p>
    <w:p>
      <w:pPr>
        <w:pStyle w:val="Standard"/>
        <w:tabs>
          <w:tab w:val="clear" w:pos="708"/>
          <w:tab w:val="left" w:pos="129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3.2.6. Выполнять требования законов, нормативных правовых актов в области образования, в том числе соблюдать требования, установленные в статье 43 Федерального закона от 29.12.2012 №273-ФЗ «Об образовании в Российской Федерации», выполнять требования устава, локальных нормативных актов, в т.ч. Правил внутреннего распорядка обучающихся, и настоящего Договора;</w:t>
      </w:r>
    </w:p>
    <w:p>
      <w:pPr>
        <w:pStyle w:val="Standard"/>
        <w:tabs>
          <w:tab w:val="clear" w:pos="708"/>
          <w:tab w:val="left" w:pos="129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3.2.7. Извещать Исполнителя об уважительных причинах своего отсутствия на занятиях, мероприятиях текущего контроля знаний, промежуточной и итоговой аттестации;</w:t>
      </w:r>
    </w:p>
    <w:p>
      <w:pPr>
        <w:pStyle w:val="Standard"/>
        <w:tabs>
          <w:tab w:val="clear" w:pos="708"/>
          <w:tab w:val="left" w:pos="129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3.2.8.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 и локальными нормативными актами;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3.2.7. Оповестить Исполнителя письменно, в течение 3-х календарных дней, при отказе от прохождения обучения по выбранной   образовательной программе или в случае смены образовательной программы;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3.2.8.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 xml:space="preserve"> Произвести в последний день обучения отправку необходимых документов заказным письмом  почтой России. В комплект документов должны быть включены: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- оригинал Договора, подписанный со стороны Обучающегося, в одном экземпляре;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- оригинал заявления на обучение;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 xml:space="preserve">                  </w:t>
      </w:r>
      <w:r>
        <w:rPr>
          <w:rFonts w:cs="Times New Roman" w:ascii="Times New Roman" w:hAnsi="Times New Roman"/>
          <w:color w:val="000000"/>
          <w:sz w:val="16"/>
          <w:szCs w:val="16"/>
        </w:rPr>
        <w:t>- акт.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3.2.9.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Вести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переписку,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направлять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электронные документы </w:t>
      </w:r>
      <w:r>
        <w:rPr>
          <w:rFonts w:cs="Times New Roman" w:ascii="Times New Roman" w:hAnsi="Times New Roman"/>
          <w:sz w:val="16"/>
          <w:szCs w:val="16"/>
        </w:rPr>
        <w:t xml:space="preserve">в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адрес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Исполнителя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только </w:t>
      </w:r>
      <w:r>
        <w:rPr>
          <w:rFonts w:cs="Times New Roman" w:ascii="Times New Roman" w:hAnsi="Times New Roman"/>
          <w:sz w:val="16"/>
          <w:szCs w:val="16"/>
        </w:rPr>
        <w:t xml:space="preserve">с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электронного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адреса,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который </w:t>
      </w:r>
      <w:r>
        <w:rPr>
          <w:rFonts w:cs="Times New Roman" w:ascii="Times New Roman" w:hAnsi="Times New Roman"/>
          <w:spacing w:val="3"/>
          <w:sz w:val="16"/>
          <w:szCs w:val="16"/>
        </w:rPr>
        <w:t>указан в Договоре.</w:t>
      </w:r>
    </w:p>
    <w:p>
      <w:pPr>
        <w:pStyle w:val="Standard"/>
        <w:widowControl w:val="false"/>
        <w:tabs>
          <w:tab w:val="clear" w:pos="708"/>
          <w:tab w:val="left" w:pos="1181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3.2.10.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При изменении </w:t>
      </w:r>
      <w:r>
        <w:rPr>
          <w:rFonts w:cs="Times New Roman" w:ascii="Times New Roman" w:hAnsi="Times New Roman"/>
          <w:sz w:val="16"/>
          <w:szCs w:val="16"/>
        </w:rPr>
        <w:t xml:space="preserve">паспортных данных, контактного телефона,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адреса </w:t>
      </w:r>
      <w:r>
        <w:rPr>
          <w:rFonts w:cs="Times New Roman" w:ascii="Times New Roman" w:hAnsi="Times New Roman"/>
          <w:sz w:val="16"/>
          <w:szCs w:val="16"/>
        </w:rPr>
        <w:t xml:space="preserve">места жительства,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электронного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адреса </w:t>
      </w:r>
      <w:r>
        <w:rPr>
          <w:rFonts w:cs="Times New Roman" w:ascii="Times New Roman" w:hAnsi="Times New Roman"/>
          <w:sz w:val="16"/>
          <w:szCs w:val="16"/>
        </w:rPr>
        <w:t xml:space="preserve">в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течение </w:t>
      </w:r>
      <w:r>
        <w:rPr>
          <w:rFonts w:cs="Times New Roman" w:ascii="Times New Roman" w:hAnsi="Times New Roman"/>
          <w:sz w:val="16"/>
          <w:szCs w:val="16"/>
        </w:rPr>
        <w:t xml:space="preserve">1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(одного) </w:t>
      </w:r>
      <w:r>
        <w:rPr>
          <w:rFonts w:cs="Times New Roman" w:ascii="Times New Roman" w:hAnsi="Times New Roman"/>
          <w:spacing w:val="2"/>
          <w:sz w:val="16"/>
          <w:szCs w:val="16"/>
        </w:rPr>
        <w:t xml:space="preserve">дня </w:t>
      </w:r>
      <w:r>
        <w:rPr>
          <w:rFonts w:cs="Times New Roman" w:ascii="Times New Roman" w:hAnsi="Times New Roman"/>
          <w:sz w:val="16"/>
          <w:szCs w:val="16"/>
        </w:rPr>
        <w:t xml:space="preserve">с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даты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изменения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направить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уведомление </w:t>
      </w:r>
      <w:r>
        <w:rPr>
          <w:rFonts w:cs="Times New Roman" w:ascii="Times New Roman" w:hAnsi="Times New Roman"/>
          <w:sz w:val="16"/>
          <w:szCs w:val="16"/>
        </w:rPr>
        <w:t xml:space="preserve">на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электронный адрес Исполнителя. </w:t>
      </w:r>
      <w:r>
        <w:rPr>
          <w:rFonts w:cs="Times New Roman" w:ascii="Times New Roman" w:hAnsi="Times New Roman"/>
          <w:sz w:val="16"/>
          <w:szCs w:val="16"/>
        </w:rPr>
        <w:t xml:space="preserve">В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противном случае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Исполнитель не несет </w:t>
      </w:r>
      <w:r>
        <w:rPr>
          <w:rFonts w:cs="Times New Roman" w:ascii="Times New Roman" w:hAnsi="Times New Roman"/>
          <w:spacing w:val="4"/>
          <w:sz w:val="16"/>
          <w:szCs w:val="16"/>
        </w:rPr>
        <w:t xml:space="preserve">какую-либо ответственность, предусмотренную действующим законодательством Российской Федерации, </w:t>
      </w:r>
      <w:r>
        <w:rPr>
          <w:rFonts w:cs="Times New Roman" w:ascii="Times New Roman" w:hAnsi="Times New Roman"/>
          <w:sz w:val="16"/>
          <w:szCs w:val="16"/>
        </w:rPr>
        <w:t xml:space="preserve">а </w:t>
      </w:r>
      <w:r>
        <w:rPr>
          <w:rFonts w:cs="Times New Roman" w:ascii="Times New Roman" w:hAnsi="Times New Roman"/>
          <w:spacing w:val="3"/>
          <w:sz w:val="16"/>
          <w:szCs w:val="16"/>
        </w:rPr>
        <w:t xml:space="preserve">услуга </w:t>
      </w:r>
      <w:r>
        <w:rPr>
          <w:rFonts w:cs="Times New Roman" w:ascii="Times New Roman" w:hAnsi="Times New Roman"/>
          <w:spacing w:val="4"/>
          <w:sz w:val="16"/>
          <w:szCs w:val="16"/>
        </w:rPr>
        <w:t>считается оказанной надлежащим</w:t>
      </w:r>
      <w:r>
        <w:rPr>
          <w:rFonts w:cs="Times New Roman" w:ascii="Times New Roman" w:hAnsi="Times New Roman"/>
          <w:spacing w:val="8"/>
          <w:sz w:val="16"/>
          <w:szCs w:val="16"/>
        </w:rPr>
        <w:t xml:space="preserve"> </w:t>
      </w:r>
      <w:r>
        <w:rPr>
          <w:rFonts w:cs="Times New Roman" w:ascii="Times New Roman" w:hAnsi="Times New Roman"/>
          <w:spacing w:val="4"/>
          <w:sz w:val="16"/>
          <w:szCs w:val="16"/>
        </w:rPr>
        <w:t>образом.</w:t>
      </w:r>
    </w:p>
    <w:p>
      <w:pPr>
        <w:pStyle w:val="ListParagraph"/>
        <w:widowControl w:val="false"/>
        <w:tabs>
          <w:tab w:val="clear" w:pos="708"/>
          <w:tab w:val="left" w:pos="501" w:leader="none"/>
        </w:tabs>
        <w:spacing w:lineRule="auto" w:line="240" w:before="0" w:after="0"/>
        <w:ind w:left="0" w:right="-1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3.2.11. Возместить Исполнителю понесенные убытки в случае смены образовательной программы Обучающимся при условии, что Исполнитель уже изготовил печатный вариант документа об окончании обучения.</w:t>
      </w:r>
    </w:p>
    <w:p>
      <w:pPr>
        <w:pStyle w:val="ListParagraph"/>
        <w:widowControl w:val="false"/>
        <w:tabs>
          <w:tab w:val="clear" w:pos="708"/>
          <w:tab w:val="left" w:pos="501" w:leader="none"/>
        </w:tabs>
        <w:spacing w:lineRule="auto" w:line="240" w:before="0" w:after="0"/>
        <w:ind w:left="0" w:right="-1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3.2.12. В случае повторной отправки почтой России документов по вине Обучающегося, почтовые расходы возмещаются Обучающимся. Стоимость определяется индивидуально в зависимости от тарифов почты России.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4. Стоимость услуг, сроки и порядок их оплаты</w:t>
      </w:r>
    </w:p>
    <w:p>
      <w:pPr>
        <w:pStyle w:val="Standard"/>
        <w:widowControl w:val="false"/>
        <w:tabs>
          <w:tab w:val="clear" w:pos="708"/>
          <w:tab w:val="left" w:pos="898" w:leader="none"/>
          <w:tab w:val="left" w:pos="2707" w:leader="underscor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4.1. Стоимость Услуг указана в Спецификации (Приложение № 1).</w:t>
      </w:r>
      <w:r>
        <w:rPr>
          <w:rFonts w:ascii="Times New Roman" w:hAnsi="Times New Roman"/>
          <w:kern w:val="0"/>
          <w:sz w:val="16"/>
          <w:szCs w:val="16"/>
        </w:rPr>
        <w:t xml:space="preserve"> НДС не предусмотрен на основании п. 2 ст. 346.11 НК РФ.</w:t>
      </w:r>
    </w:p>
    <w:p>
      <w:pPr>
        <w:pStyle w:val="Standard"/>
        <w:widowControl w:val="false"/>
        <w:tabs>
          <w:tab w:val="clear" w:pos="708"/>
          <w:tab w:val="left" w:pos="898" w:leader="none"/>
          <w:tab w:val="left" w:pos="2707" w:leader="underscor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  <w:lang w:eastAsia="ar-SA"/>
        </w:rPr>
        <w:t>4.2. Оплата производится Обучающимся единовременно путем безналичного перечисления на лицевой счет Исполнителя в размере 100 % с момента заключения Договора, но не позднее даты окончания обучения</w:t>
      </w:r>
      <w:r>
        <w:rPr>
          <w:rFonts w:cs="Times New Roman" w:ascii="Times New Roman" w:hAnsi="Times New Roman"/>
          <w:sz w:val="16"/>
          <w:szCs w:val="16"/>
        </w:rPr>
        <w:t>.</w:t>
      </w:r>
    </w:p>
    <w:p>
      <w:pPr>
        <w:pStyle w:val="ListParagraph"/>
        <w:widowControl w:val="false"/>
        <w:tabs>
          <w:tab w:val="clear" w:pos="708"/>
          <w:tab w:val="left" w:pos="499" w:leader="none"/>
        </w:tabs>
        <w:spacing w:lineRule="auto" w:line="240" w:before="0" w:after="0"/>
        <w:ind w:left="0" w:right="-1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4.3. Обязательства Обучающегося по оплате образовательных услуг считаются выполненными после поступления денежных средств на расчетный счёт Исполнителя. В случае непоступления средств на лицевой счет Исполнителя в установленный Договором срок настоящий Договор считается расторгнутым.</w:t>
      </w:r>
    </w:p>
    <w:p>
      <w:pPr>
        <w:pStyle w:val="ListParagraph"/>
        <w:widowControl w:val="false"/>
        <w:tabs>
          <w:tab w:val="clear" w:pos="708"/>
          <w:tab w:val="left" w:pos="573" w:leader="none"/>
        </w:tabs>
        <w:spacing w:lineRule="auto" w:line="240" w:before="0" w:after="0"/>
        <w:ind w:left="0" w:right="-1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4.4. В подтверждение оказанных образовательных услуг, а также в случае досрочного расторжения договора Стороны подписывают Акт, который является неотъемлемой частью Договора. Акт составляется в двух экземплярах, один из которых находится у Исполнителя, 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>оригинал другого направляется Обучающемуся почтовым отправлением (заказным письмом)</w:t>
      </w:r>
      <w:r>
        <w:rPr>
          <w:rFonts w:cs="Times New Roman" w:ascii="Times New Roman" w:hAnsi="Times New Roman"/>
          <w:spacing w:val="3"/>
          <w:sz w:val="16"/>
          <w:szCs w:val="16"/>
          <w:shd w:fill="FFFFFF" w:val="clear"/>
        </w:rPr>
        <w:t>.</w:t>
      </w:r>
    </w:p>
    <w:p>
      <w:pPr>
        <w:pStyle w:val="ListParagraph"/>
        <w:widowControl w:val="false"/>
        <w:tabs>
          <w:tab w:val="clear" w:pos="708"/>
          <w:tab w:val="left" w:pos="600" w:leader="none"/>
        </w:tabs>
        <w:spacing w:lineRule="auto" w:line="240" w:before="0" w:after="0"/>
        <w:ind w:left="0" w:right="-1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4.5. </w:t>
      </w:r>
      <w:r>
        <w:rPr>
          <w:rFonts w:cs="Times New Roman" w:ascii="Times New Roman" w:hAnsi="Times New Roman"/>
          <w:spacing w:val="4"/>
          <w:sz w:val="16"/>
          <w:szCs w:val="16"/>
        </w:rPr>
        <w:t>В течение 5 (пяти) рабочих дней после получения Акта Обучающийся обязан подписать его и направить один экземпляр Исполнителю, либо, при наличии недостатков, предоставить Исполнителю мотивированный отказ от его подписания. В случае непредставления Обучающимся Акта или мотивированного отказа от его подписания в вышеуказанный срок, Услуги считаются оказанными надлежащим образом.</w:t>
      </w:r>
    </w:p>
    <w:p>
      <w:pPr>
        <w:pStyle w:val="ListParagraph"/>
        <w:widowControl w:val="false"/>
        <w:tabs>
          <w:tab w:val="clear" w:pos="708"/>
          <w:tab w:val="left" w:pos="600" w:leader="none"/>
        </w:tabs>
        <w:spacing w:lineRule="auto" w:line="240" w:before="0" w:after="0"/>
        <w:ind w:left="0" w:right="-1" w:firstLine="709"/>
        <w:jc w:val="both"/>
        <w:rPr>
          <w:rFonts w:ascii="Times New Roman" w:hAnsi="Times New Roman" w:cs="Times New Roman"/>
          <w:spacing w:val="4"/>
          <w:sz w:val="16"/>
          <w:szCs w:val="16"/>
        </w:rPr>
      </w:pPr>
      <w:r>
        <w:rPr>
          <w:rFonts w:cs="Times New Roman" w:ascii="Times New Roman" w:hAnsi="Times New Roman"/>
          <w:spacing w:val="4"/>
          <w:sz w:val="16"/>
          <w:szCs w:val="16"/>
        </w:rPr>
        <w:t>4.6. При отчислении Обучающегося за невыполнение учебных планов, грубое нарушение предусмотренных Правилами внутреннего распорядка обучающихся и Уставом ООО «КАЧЕСТВО» обязанностей, средства перечисленные Обучающимся на обучение не возвращаются.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5. Изменение и условия расторжения Договора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5.2. Настоящий Договор может быть расторгнут до окончания срока его действия по соглашению Сторон, по решению суда или в связи с односторонним отказом Стороны Договора от исполнения Договора в соответствии с </w:t>
      </w:r>
      <w:r>
        <w:rPr>
          <w:rStyle w:val="Internetlink"/>
          <w:rFonts w:cs="Times New Roman" w:ascii="Times New Roman" w:hAnsi="Times New Roman"/>
          <w:color w:val="000000"/>
          <w:sz w:val="16"/>
          <w:szCs w:val="16"/>
          <w:u w:val="none"/>
        </w:rPr>
        <w:t>гражданским законодательством</w:t>
      </w:r>
      <w:r>
        <w:rPr>
          <w:rFonts w:cs="Times New Roman" w:ascii="Times New Roman" w:hAnsi="Times New Roman"/>
          <w:sz w:val="16"/>
          <w:szCs w:val="16"/>
        </w:rPr>
        <w:t xml:space="preserve"> Российской Федерации.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5.3. О расторжении Договора стороны обязаны письменно уведомить друг друга.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5.4. Настоящий Договор может быть расторгнут по инициативе Исполнителя в одностороннем порядке в случаях: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- установления нарушения правил приема обучающихся 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>в ООО «КАЧЕСТВО»,</w:t>
      </w:r>
      <w:r>
        <w:rPr>
          <w:rFonts w:cs="Times New Roman" w:ascii="Times New Roman" w:hAnsi="Times New Roman"/>
          <w:sz w:val="16"/>
          <w:szCs w:val="16"/>
        </w:rPr>
        <w:t xml:space="preserve"> повлекшего по вине Обучающего его незаконное зачисление в ООО «КАЧЕСТВО»;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- просрочки оплаты стоимости платных образовательных услуг;</w:t>
      </w:r>
    </w:p>
    <w:p>
      <w:pPr>
        <w:pStyle w:val="Standard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-невозможности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- в иных случаях, предусмотренных законодательством Российской Федерации.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5.5. Договор 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5.6. Обучающийся вправе в одностороннем порядке расторгнуть Договор при условии оплаты Исполнителю фактически понесенных им расходов.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5.7. При расторжении Договора в случае невозможности его исполнения ООО «КАЧЕСТВО»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 xml:space="preserve"> п</w:t>
      </w:r>
      <w:r>
        <w:rPr>
          <w:rFonts w:cs="Times New Roman" w:ascii="Times New Roman" w:hAnsi="Times New Roman"/>
          <w:sz w:val="16"/>
          <w:szCs w:val="16"/>
        </w:rPr>
        <w:t>о вине Обучающегося оплата за обучение не возвращается в соответствии с п. 2 ст.781 ГК РФ.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5.8. При расторжении Договора по инициативе Обучающегося, Обучающийся обязан направить в адрес Исполнителя письменное заявление о намерении расторгнуть Договор. В этом случае Исполнитель обязуется вернуть ранее уплаченные денежные средства за вычетом фактически понесенных расходов на обучение Обучающегося по состоянию на дату письменного заявления о намерении расторгнуть договор. В случае, если Обучающийся не направил письменного заявления о намерении расторгнуть договор или направил его после окончания периода обучения, указанного в настоящем Договоре, денежные средства Исполнителем не возвращаются.</w:t>
      </w:r>
    </w:p>
    <w:p>
      <w:pPr>
        <w:pStyle w:val="Standard"/>
        <w:widowControl w:val="false"/>
        <w:tabs>
          <w:tab w:val="clear" w:pos="708"/>
          <w:tab w:val="left" w:pos="778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5.9. Исполнитель вправе отказаться от исполнения обязательств по Договору при условии полного возмещения Обучающемуся убытков.</w:t>
      </w:r>
    </w:p>
    <w:p>
      <w:pPr>
        <w:pStyle w:val="Standard"/>
        <w:widowControl w:val="false"/>
        <w:tabs>
          <w:tab w:val="clear" w:pos="708"/>
          <w:tab w:val="left" w:pos="907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5.10. Стороны считают все обязательства по данному Договору прекращенными, а Договор расторгнутым в случае неоплаты Обучающимся услуг по обучению в установленный настоящим Договором срок, что обязывает Исполнителя издать приказ об отчислении Обучающегося 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 xml:space="preserve">из </w:t>
      </w:r>
      <w:bookmarkStart w:id="0" w:name="_Hlk44932423"/>
      <w:bookmarkEnd w:id="0"/>
      <w:r>
        <w:rPr>
          <w:rFonts w:cs="Times New Roman" w:ascii="Times New Roman" w:hAnsi="Times New Roman"/>
          <w:sz w:val="16"/>
          <w:szCs w:val="16"/>
          <w:shd w:fill="FFFFFF" w:val="clear"/>
        </w:rPr>
        <w:t>ООО «КАЧЕСТВО».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6. Ответственность Исполнителя и Обучающегося</w:t>
      </w:r>
    </w:p>
    <w:p>
      <w:pPr>
        <w:pStyle w:val="Standard"/>
        <w:spacing w:lineRule="auto" w:line="240" w:before="0" w:after="0"/>
        <w:ind w:firstLine="708"/>
        <w:jc w:val="both"/>
        <w:rPr>
          <w:sz w:val="16"/>
          <w:szCs w:val="16"/>
        </w:rPr>
      </w:pPr>
      <w:bookmarkStart w:id="1" w:name="_Hlk44932523"/>
      <w:bookmarkEnd w:id="1"/>
      <w:r>
        <w:rPr>
          <w:rFonts w:cs="Times New Roman" w:ascii="Times New Roman" w:hAnsi="Times New Roman"/>
          <w:bCs/>
          <w:sz w:val="16"/>
          <w:szCs w:val="16"/>
        </w:rPr>
        <w:t>6.1. Обучающийся несет ответственность за достоверность информации, предоставленной Исполнителю.</w:t>
      </w:r>
    </w:p>
    <w:p>
      <w:pPr>
        <w:pStyle w:val="Standard"/>
        <w:spacing w:lineRule="auto" w:line="240" w:before="0" w:after="0"/>
        <w:ind w:firstLine="708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Cs/>
          <w:sz w:val="16"/>
          <w:szCs w:val="16"/>
        </w:rPr>
        <w:t xml:space="preserve">6.2.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постановлением Правительства Российской Федерации </w:t>
      </w:r>
      <w:r>
        <w:rPr>
          <w:rFonts w:cs="Times New Roman" w:ascii="Times New Roman" w:hAnsi="Times New Roman"/>
          <w:bCs/>
          <w:color w:val="000000"/>
          <w:sz w:val="16"/>
          <w:szCs w:val="16"/>
        </w:rPr>
        <w:t xml:space="preserve">от </w:t>
      </w:r>
      <w:r>
        <w:rPr>
          <w:rFonts w:cs="Times New Roman" w:ascii="Times New Roman" w:hAnsi="Times New Roman"/>
          <w:color w:val="000000"/>
          <w:sz w:val="16"/>
          <w:szCs w:val="16"/>
        </w:rPr>
        <w:t>15.09.2020 № 1441</w:t>
      </w:r>
      <w:r>
        <w:rPr>
          <w:rFonts w:cs="Times New Roman" w:ascii="Times New Roman" w:hAnsi="Times New Roman"/>
          <w:color w:val="333333"/>
          <w:sz w:val="16"/>
          <w:szCs w:val="16"/>
        </w:rPr>
        <w:t xml:space="preserve"> </w:t>
      </w:r>
      <w:r>
        <w:rPr>
          <w:rFonts w:cs="Times New Roman" w:ascii="Times New Roman" w:hAnsi="Times New Roman"/>
          <w:bCs/>
          <w:sz w:val="16"/>
          <w:szCs w:val="16"/>
        </w:rPr>
        <w:t>«Об утверждении Правил оказания платных образовательных услуг» и настоящим договором.</w:t>
      </w:r>
    </w:p>
    <w:p>
      <w:pPr>
        <w:pStyle w:val="Standard"/>
        <w:widowControl w:val="false"/>
        <w:tabs>
          <w:tab w:val="clear" w:pos="708"/>
          <w:tab w:val="left" w:pos="907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6.3. Любые споры или разногласия, возникающие из настоящего Договора, стороны будут стремиться урегулировать путем переговоров. В случае не урегулирования путем переговоров споры по Договору разрешаются в судебном порядке, установленном действующим законодательством РФ.</w:t>
      </w:r>
    </w:p>
    <w:p>
      <w:pPr>
        <w:pStyle w:val="ListParagraph"/>
        <w:widowControl w:val="false"/>
        <w:tabs>
          <w:tab w:val="clear" w:pos="708"/>
          <w:tab w:val="left" w:pos="525" w:leader="none"/>
        </w:tabs>
        <w:spacing w:lineRule="auto" w:line="240" w:before="0" w:after="0"/>
        <w:ind w:left="0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6.4. Исполнитель освобождается от ответственности за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 которым относятся стихийные бедствия, военные действия, террористические акты, изменения в текущем законодательстве и т.п.</w:t>
      </w:r>
    </w:p>
    <w:p>
      <w:pPr>
        <w:pStyle w:val="ListParagraph"/>
        <w:widowControl w:val="false"/>
        <w:tabs>
          <w:tab w:val="clear" w:pos="708"/>
          <w:tab w:val="left" w:pos="525" w:leader="none"/>
        </w:tabs>
        <w:spacing w:lineRule="auto" w:line="240" w:before="0" w:after="0"/>
        <w:ind w:left="0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6.5. Все материалы при обучении с использованием дистанционных образовательных технологий, реализуемые Исполнителем, доступ к которым предоставляется или которые передаются Обучающемуся в соответствии с настоящим Договором, являются объектом исключительных прав Исполнителя. В случае неправомерного использования предоставляемых/передаваемых материалов, Исполнитель вправе требовать пресечения действий, нарушающих исключительные права автора и Исполнителя на данные материалы, а также возмещения убытков, причиненных таким использованием.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7. Срок действия Договора</w:t>
      </w:r>
    </w:p>
    <w:p>
      <w:pPr>
        <w:pStyle w:val="Standard"/>
        <w:tabs>
          <w:tab w:val="clear" w:pos="708"/>
          <w:tab w:val="left" w:pos="854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7.1. Настоящий Договор вступает в силу с момента его подписания обеими сторонами и действует до полного исполнения своих обязательств.</w:t>
      </w:r>
    </w:p>
    <w:p>
      <w:pPr>
        <w:pStyle w:val="Standard"/>
        <w:tabs>
          <w:tab w:val="clear" w:pos="708"/>
          <w:tab w:val="left" w:pos="946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7.2. Настоящий Договор составлен в 2-х экземплярах, имеющих одинаковую юридическую силу. Один экземпляр находится у Исполнителя, второй - у Обучающегося.</w:t>
      </w:r>
    </w:p>
    <w:p>
      <w:pPr>
        <w:pStyle w:val="ListParagraph"/>
        <w:widowControl w:val="false"/>
        <w:tabs>
          <w:tab w:val="clear" w:pos="708"/>
          <w:tab w:val="left" w:pos="504" w:leader="none"/>
        </w:tabs>
        <w:spacing w:lineRule="auto" w:line="240" w:before="120" w:after="120"/>
        <w:ind w:left="0" w:right="266" w:hanging="0"/>
        <w:jc w:val="center"/>
        <w:rPr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16"/>
          <w:szCs w:val="16"/>
        </w:rPr>
        <w:t>8. Заключительные положения</w:t>
      </w:r>
    </w:p>
    <w:p>
      <w:pPr>
        <w:pStyle w:val="ListParagraph"/>
        <w:widowControl w:val="false"/>
        <w:tabs>
          <w:tab w:val="clear" w:pos="708"/>
          <w:tab w:val="left" w:pos="504" w:leader="none"/>
        </w:tabs>
        <w:spacing w:lineRule="auto" w:line="240" w:before="0" w:after="0"/>
        <w:ind w:left="0" w:right="269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8.1. Изменения и дополнения в Договор вносятся по соглашению Сторон и оформляются в виде дополнительных соглашений (приложений) к Договору.</w:t>
      </w:r>
    </w:p>
    <w:p>
      <w:pPr>
        <w:pStyle w:val="ListParagraph"/>
        <w:widowControl w:val="false"/>
        <w:tabs>
          <w:tab w:val="clear" w:pos="708"/>
          <w:tab w:val="left" w:pos="504" w:leader="none"/>
        </w:tabs>
        <w:spacing w:lineRule="auto" w:line="240" w:before="0" w:after="0"/>
        <w:ind w:left="0" w:right="269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8.2. Наличие электронного документооборота не исключает необходимости предоставления оригиналов документов, подписанных Обучающимся и Исполнителем.</w:t>
      </w:r>
    </w:p>
    <w:p>
      <w:pPr>
        <w:pStyle w:val="ListParagraph"/>
        <w:widowControl w:val="false"/>
        <w:tabs>
          <w:tab w:val="clear" w:pos="708"/>
          <w:tab w:val="left" w:pos="504" w:leader="none"/>
        </w:tabs>
        <w:spacing w:lineRule="auto" w:line="240" w:before="0" w:after="0"/>
        <w:ind w:left="0" w:right="269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8.3.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</w:t>
      </w:r>
      <w:r>
        <w:rPr>
          <w:rFonts w:cs="Times New Roman" w:ascii="Times New Roman" w:hAnsi="Times New Roman"/>
          <w:spacing w:val="-4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Договора.</w:t>
      </w:r>
    </w:p>
    <w:p>
      <w:pPr>
        <w:pStyle w:val="ListParagraph"/>
        <w:widowControl w:val="false"/>
        <w:tabs>
          <w:tab w:val="clear" w:pos="708"/>
          <w:tab w:val="left" w:pos="501" w:leader="none"/>
        </w:tabs>
        <w:spacing w:lineRule="auto" w:line="240" w:before="0" w:after="0"/>
        <w:ind w:left="0" w:right="270" w:firstLine="709"/>
        <w:jc w:val="both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8.4.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 xml:space="preserve"> ООО «КАЧЕСТВО»</w:t>
      </w:r>
      <w:r>
        <w:rPr>
          <w:rFonts w:cs="Times New Roman" w:ascii="Times New Roman" w:hAnsi="Times New Roman"/>
          <w:sz w:val="16"/>
          <w:szCs w:val="16"/>
        </w:rPr>
        <w:t xml:space="preserve"> до даты издания приказа об окончании обучения или отчислении Обучающегося из </w:t>
      </w:r>
      <w:r>
        <w:rPr>
          <w:rFonts w:cs="Times New Roman" w:ascii="Times New Roman" w:hAnsi="Times New Roman"/>
          <w:sz w:val="16"/>
          <w:szCs w:val="16"/>
          <w:shd w:fill="FFFFFF" w:val="clear"/>
        </w:rPr>
        <w:t>ООО «КАЧЕСТВО».</w:t>
      </w:r>
    </w:p>
    <w:p>
      <w:pPr>
        <w:pStyle w:val="Standard"/>
        <w:spacing w:lineRule="auto" w:line="240" w:before="120" w:after="120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cs="Times New Roman" w:ascii="Times New Roman" w:hAnsi="Times New Roman"/>
          <w:bCs/>
          <w:sz w:val="16"/>
          <w:szCs w:val="16"/>
        </w:rPr>
        <w:t>9. Юридические адреса и реквизиты сторон</w:t>
      </w:r>
    </w:p>
    <w:tbl>
      <w:tblPr>
        <w:tblStyle w:val="af4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9"/>
      </w:tblGrid>
      <w:tr>
        <w:trPr/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 w:val="false"/>
              <w:suppressAutoHyphens w:val="true"/>
              <w:snapToGrid w:val="fals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6"/>
                <w:szCs w:val="16"/>
                <w:lang w:val="ru-RU" w:eastAsia="zh-CN"/>
              </w:rPr>
              <w:t xml:space="preserve">Исполнитель: </w:t>
            </w:r>
            <w:r>
              <w:rPr>
                <w:rFonts w:eastAsia="Calibri" w:cs="Times New Roman" w:ascii="Times New Roman" w:hAnsi="Times New Roman"/>
                <w:b/>
                <w:bCs/>
                <w:iCs/>
                <w:kern w:val="2"/>
                <w:sz w:val="16"/>
                <w:szCs w:val="16"/>
                <w:lang w:val="ru-RU" w:eastAsia="zh-CN"/>
              </w:rPr>
              <w:t>ООО «КАЧЕСТВО»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>Юридический и фактический адрес: 350049, РФ, Краснодарский край, г. Краснодар, ул. Тургенева, д. 110/1, оф.2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>ИНН/КПП 2308267272/230801001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>ОГРН 1192375053243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16"/>
                <w:szCs w:val="16"/>
                <w:lang w:val="ru-RU" w:eastAsia="zh-CN"/>
              </w:rPr>
              <w:t>р\с 40702810800310010266 Юг-Инвестбанк (ПАО) г. Краснодар (к\с 30101810600000000966, БИК 040349966)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>Конт. тел.: 8-900-262-20-80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en-US" w:eastAsia="zh-CN"/>
              </w:rPr>
              <w:t>E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>-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en-US" w:eastAsia="zh-CN"/>
              </w:rPr>
              <w:t>mail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 xml:space="preserve">:  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en-US" w:eastAsia="zh-CN"/>
              </w:rPr>
              <w:t>kachestvo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>23@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en-US" w:eastAsia="zh-CN"/>
              </w:rPr>
              <w:t>mail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>.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en-US" w:eastAsia="zh-CN"/>
              </w:rPr>
              <w:t>ru</w:t>
            </w: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 xml:space="preserve"> 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>Директор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 xml:space="preserve">                                         </w:t>
            </w:r>
            <w:r>
              <w:rPr>
                <w:rFonts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>_______________/В.А. Иващенко/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/>
                <w:bCs/>
                <w:kern w:val="2"/>
                <w:sz w:val="16"/>
                <w:szCs w:val="16"/>
                <w:lang w:val="ru-RU" w:eastAsia="zh-CN"/>
              </w:rPr>
              <w:t xml:space="preserve">                                                    </w:t>
            </w:r>
            <w:r>
              <w:rPr>
                <w:rFonts w:cs="Times New Roman" w:ascii="Times New Roman" w:hAnsi="Times New Roman"/>
                <w:bCs/>
                <w:kern w:val="2"/>
                <w:sz w:val="16"/>
                <w:szCs w:val="16"/>
                <w:lang w:val="ru-RU" w:eastAsia="zh-CN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2"/>
                <w:sz w:val="16"/>
                <w:szCs w:val="16"/>
                <w:lang w:val="ru-RU" w:eastAsia="zh-CN"/>
              </w:rPr>
              <w:t>подпись</w:t>
            </w:r>
            <w:r>
              <w:rPr>
                <w:rFonts w:cs="Times New Roman" w:ascii="Times New Roman" w:hAnsi="Times New Roman"/>
                <w:kern w:val="2"/>
                <w:sz w:val="16"/>
                <w:szCs w:val="16"/>
                <w:lang w:val="ru-RU" w:eastAsia="zh-CN"/>
              </w:rPr>
              <w:t xml:space="preserve">                     </w:t>
            </w:r>
          </w:p>
          <w:p>
            <w:pPr>
              <w:pStyle w:val="Standard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Cs/>
                <w:iCs/>
                <w:kern w:val="2"/>
                <w:sz w:val="16"/>
                <w:szCs w:val="16"/>
                <w:lang w:val="ru-RU" w:eastAsia="zh-CN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16"/>
                <w:szCs w:val="16"/>
                <w:lang w:val="ru-RU" w:eastAsia="zh-CN"/>
              </w:rPr>
              <w:t>М.П.</w:t>
            </w:r>
          </w:p>
        </w:tc>
      </w:tr>
      <w:tr>
        <w:trPr/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4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6"/>
                <w:szCs w:val="16"/>
                <w:lang w:val="ru-RU" w:eastAsia="zh-CN" w:bidi="hi-IN"/>
              </w:rPr>
            </w:r>
          </w:p>
          <w:p>
            <w:pPr>
              <w:pStyle w:val="Style24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6"/>
                <w:szCs w:val="16"/>
                <w:lang w:val="ru-RU" w:eastAsia="zh-CN" w:bidi="hi-IN"/>
              </w:rPr>
              <w:t>Обучающийся:</w:t>
              <w:br/>
              <w:t>ФИО</w:t>
            </w:r>
          </w:p>
          <w:p>
            <w:pPr>
              <w:pStyle w:val="Style24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6"/>
                <w:szCs w:val="16"/>
                <w:lang w:val="ru-RU" w:eastAsia="zh-CN" w:bidi="hi-IN"/>
              </w:rPr>
              <w:t>Паспорт:</w:t>
            </w:r>
          </w:p>
          <w:p>
            <w:pPr>
              <w:pStyle w:val="Style24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6"/>
                <w:szCs w:val="16"/>
                <w:lang w:val="ru-RU" w:eastAsia="zh-CN" w:bidi="hi-IN"/>
              </w:rPr>
              <w:t>Адрес регистрации:</w:t>
            </w:r>
          </w:p>
          <w:p>
            <w:pPr>
              <w:pStyle w:val="Style24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6"/>
                <w:szCs w:val="16"/>
                <w:lang w:val="ru-RU" w:eastAsia="zh-CN" w:bidi="hi-IN"/>
              </w:rPr>
              <w:t>Тел.: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kern w:val="2"/>
                <w:sz w:val="16"/>
                <w:szCs w:val="16"/>
                <w:lang w:val="en-US" w:eastAsia="zh-CN" w:bidi="hi-IN"/>
              </w:rPr>
              <w:t>E</w:t>
            </w:r>
            <w:r>
              <w:rPr>
                <w:rFonts w:eastAsia="Calibri" w:cs="Times New Roman" w:ascii="Times New Roman" w:hAnsi="Times New Roman"/>
                <w:b/>
                <w:bCs/>
                <w:iCs/>
                <w:kern w:val="2"/>
                <w:sz w:val="16"/>
                <w:szCs w:val="16"/>
                <w:lang w:val="ru-RU" w:eastAsia="zh-CN" w:bidi="hi-IN"/>
              </w:rPr>
              <w:t>-</w:t>
            </w:r>
            <w:r>
              <w:rPr>
                <w:rFonts w:eastAsia="Calibri" w:cs="Times New Roman" w:ascii="Times New Roman" w:hAnsi="Times New Roman"/>
                <w:b/>
                <w:bCs/>
                <w:iCs/>
                <w:kern w:val="2"/>
                <w:sz w:val="16"/>
                <w:szCs w:val="16"/>
                <w:lang w:val="en-US" w:eastAsia="zh-CN" w:bidi="hi-IN"/>
              </w:rPr>
              <w:t>mail</w:t>
            </w:r>
            <w:r>
              <w:rPr>
                <w:rFonts w:eastAsia="Calibri" w:cs="Times New Roman" w:ascii="Times New Roman" w:hAnsi="Times New Roman"/>
                <w:b/>
                <w:bCs/>
                <w:iCs/>
                <w:kern w:val="2"/>
                <w:sz w:val="16"/>
                <w:szCs w:val="16"/>
                <w:lang w:val="ru-RU" w:eastAsia="zh-CN" w:bidi="hi-IN"/>
              </w:rPr>
              <w:t xml:space="preserve">: </w:t>
            </w:r>
          </w:p>
          <w:p>
            <w:pPr>
              <w:pStyle w:val="Style24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6"/>
                <w:szCs w:val="16"/>
                <w:lang w:val="ru-RU" w:eastAsia="zh-CN" w:bidi="hi-IN"/>
              </w:rPr>
              <w:t xml:space="preserve">                                      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16"/>
                <w:szCs w:val="16"/>
                <w:lang w:val="ru-RU" w:eastAsia="zh-CN" w:bidi="hi-IN"/>
              </w:rPr>
              <w:t>_________________/________________/</w:t>
            </w:r>
          </w:p>
        </w:tc>
      </w:tr>
    </w:tbl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16"/>
          <w:szCs w:val="16"/>
          <w:lang w:eastAsia="ar-SA"/>
        </w:rPr>
      </w:pPr>
      <w:r>
        <w:rPr>
          <w:rFonts w:cs="Times New Roman" w:ascii="Times New Roman" w:hAnsi="Times New Roman"/>
          <w:bCs/>
          <w:sz w:val="16"/>
          <w:szCs w:val="16"/>
          <w:lang w:eastAsia="ar-SA"/>
        </w:rPr>
      </w:r>
    </w:p>
    <w:p>
      <w:pPr>
        <w:pStyle w:val="Standard"/>
        <w:spacing w:lineRule="auto" w:line="240" w:before="0" w:after="0"/>
        <w:rPr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iCs/>
          <w:sz w:val="16"/>
          <w:szCs w:val="16"/>
        </w:rPr>
        <w:t>Контактный тел. Учебного центра  8-928-470-60-20</w:t>
      </w:r>
    </w:p>
    <w:p>
      <w:pPr>
        <w:pStyle w:val="Standard"/>
        <w:spacing w:lineRule="auto" w:line="240" w:before="0" w:after="0"/>
        <w:rPr>
          <w:b/>
          <w:bCs/>
          <w:sz w:val="16"/>
          <w:szCs w:val="16"/>
          <w:lang w:val="en-US"/>
        </w:rPr>
      </w:pPr>
      <w:bookmarkStart w:id="2" w:name="_Hlk26519895"/>
      <w:r>
        <w:rPr>
          <w:rFonts w:cs="Times New Roman" w:ascii="Times New Roman" w:hAnsi="Times New Roman"/>
          <w:b/>
          <w:bCs/>
          <w:iCs/>
          <w:sz w:val="16"/>
          <w:szCs w:val="16"/>
          <w:lang w:val="en-US"/>
        </w:rPr>
        <w:t>E-mail:  kachestvo93@gmail.com</w:t>
      </w:r>
      <w:bookmarkEnd w:id="2"/>
    </w:p>
    <w:p>
      <w:pPr>
        <w:pStyle w:val="Standard"/>
        <w:spacing w:lineRule="auto" w:line="240" w:before="0" w:after="0"/>
        <w:rPr>
          <w:sz w:val="16"/>
          <w:szCs w:val="16"/>
          <w:lang w:val="en-US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Сайт</w:t>
      </w:r>
      <w:r>
        <w:rPr>
          <w:rFonts w:cs="Times New Roman" w:ascii="Times New Roman" w:hAnsi="Times New Roman"/>
          <w:b/>
          <w:bCs/>
          <w:sz w:val="16"/>
          <w:szCs w:val="16"/>
          <w:lang w:val="en-US"/>
        </w:rPr>
        <w:t>:</w:t>
      </w:r>
      <w:r>
        <w:rPr>
          <w:rStyle w:val="Internetlink"/>
          <w:rFonts w:cs="Times New Roman" w:ascii="Times New Roman" w:hAnsi="Times New Roman"/>
          <w:b/>
          <w:bCs/>
          <w:color w:val="000000"/>
          <w:sz w:val="16"/>
          <w:szCs w:val="16"/>
          <w:lang w:val="en-US"/>
        </w:rPr>
        <w:t xml:space="preserve">  https://kachestvo93.ru/</w:t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tbl>
      <w:tblPr>
        <w:tblW w:w="2042" w:type="dxa"/>
        <w:jc w:val="left"/>
        <w:tblInd w:w="75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42"/>
      </w:tblGrid>
      <w:tr>
        <w:trPr/>
        <w:tc>
          <w:tcPr>
            <w:tcW w:w="2042" w:type="dxa"/>
            <w:tcBorders/>
          </w:tcPr>
          <w:p>
            <w:pPr>
              <w:pStyle w:val="Style24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№ 1</w:t>
            </w:r>
          </w:p>
          <w:p>
            <w:pPr>
              <w:pStyle w:val="Style24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договору № ___</w:t>
            </w:r>
          </w:p>
          <w:p>
            <w:pPr>
              <w:pStyle w:val="Style24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от»__»  ______202__ г</w:t>
            </w:r>
          </w:p>
        </w:tc>
      </w:tr>
    </w:tbl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  <w:r>
        <w:rPr>
          <w:rFonts w:cs="Times New Roman" w:ascii="Times New Roman" w:hAnsi="Times New Roman"/>
          <w:bCs/>
          <w:sz w:val="16"/>
          <w:szCs w:val="16"/>
          <w:lang w:val="en-US"/>
        </w:rPr>
      </w:r>
    </w:p>
    <w:p>
      <w:pPr>
        <w:pStyle w:val="Standard"/>
        <w:widowControl w:val="false"/>
        <w:spacing w:lineRule="auto" w:line="240" w:before="0" w:after="0"/>
        <w:jc w:val="right"/>
        <w:rPr>
          <w:rFonts w:ascii="Times New Roman" w:hAnsi="Times New Roman" w:eastAsia="Calibri" w:cs="Times New Roman"/>
          <w:iCs/>
          <w:sz w:val="16"/>
          <w:szCs w:val="16"/>
          <w:lang w:val="en-US" w:eastAsia="en-US"/>
        </w:rPr>
      </w:pPr>
      <w:r>
        <w:rPr>
          <w:rFonts w:eastAsia="Calibri" w:cs="Times New Roman" w:ascii="Times New Roman" w:hAnsi="Times New Roman"/>
          <w:iCs/>
          <w:sz w:val="16"/>
          <w:szCs w:val="16"/>
          <w:lang w:val="en-US" w:eastAsia="en-US"/>
        </w:rPr>
      </w:r>
    </w:p>
    <w:tbl>
      <w:tblPr>
        <w:tblStyle w:val="TableStyle0"/>
        <w:tblW w:w="961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9611"/>
      </w:tblGrid>
      <w:tr>
        <w:trPr>
          <w:trHeight w:val="60" w:hRule="atLeast"/>
        </w:trPr>
        <w:tc>
          <w:tcPr>
            <w:tcW w:w="961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cs="Times New Roman"/>
                <w:szCs w:val="16"/>
              </w:rPr>
            </w:pPr>
            <w:r>
              <w:rPr>
                <w:rFonts w:cs="Times New Roman" w:ascii="Times New Roman" w:hAnsi="Times New Roman"/>
                <w:szCs w:val="16"/>
              </w:rPr>
            </w:r>
          </w:p>
        </w:tc>
      </w:tr>
      <w:tr>
        <w:trPr>
          <w:trHeight w:val="60" w:hRule="atLeast"/>
        </w:trPr>
        <w:tc>
          <w:tcPr>
            <w:tcW w:w="961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6"/>
                <w:szCs w:val="16"/>
                <w:lang w:val="ru-RU" w:eastAsia="ru-RU" w:bidi="ar-SA"/>
              </w:rPr>
              <w:t>Спецификация на оказание платных образовательных услуг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cs="Times New Roman" w:ascii="Times New Roman" w:hAnsi="Times New Roman"/>
                <w:b/>
                <w:szCs w:val="16"/>
              </w:rPr>
            </w:r>
          </w:p>
        </w:tc>
      </w:tr>
    </w:tbl>
    <w:p>
      <w:pPr>
        <w:pStyle w:val="Standard"/>
        <w:spacing w:lineRule="auto" w:line="240" w:before="0" w:after="0"/>
        <w:ind w:right="163" w:hanging="0"/>
        <w:jc w:val="right"/>
        <w:rPr>
          <w:rFonts w:ascii="Times New Roman" w:hAnsi="Times New Roman" w:eastAsia="Calibri" w:cs="Times New Roman"/>
          <w:b/>
          <w:sz w:val="16"/>
          <w:szCs w:val="16"/>
        </w:rPr>
      </w:pPr>
      <w:r>
        <w:rPr>
          <w:rFonts w:eastAsia="Calibri" w:cs="Times New Roman" w:ascii="Times New Roman" w:hAnsi="Times New Roman"/>
          <w:b/>
          <w:sz w:val="16"/>
          <w:szCs w:val="16"/>
        </w:rPr>
      </w:r>
    </w:p>
    <w:p>
      <w:pPr>
        <w:pStyle w:val="Normal"/>
        <w:rPr>
          <w:sz w:val="16"/>
          <w:szCs w:val="16"/>
          <w:lang w:bidi="ar-SA"/>
        </w:rPr>
      </w:pPr>
      <w:r>
        <w:rPr>
          <w:sz w:val="16"/>
          <w:szCs w:val="16"/>
          <w:lang w:bidi="ar-SA"/>
        </w:rPr>
      </w:r>
    </w:p>
    <w:tbl>
      <w:tblPr>
        <w:tblW w:w="9583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94"/>
        <w:gridCol w:w="2258"/>
        <w:gridCol w:w="1713"/>
        <w:gridCol w:w="1017"/>
        <w:gridCol w:w="1366"/>
        <w:gridCol w:w="1302"/>
        <w:gridCol w:w="1532"/>
      </w:tblGrid>
      <w:tr>
        <w:trPr/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Перечень оказываемых услуг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часов, вид, форма обучения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Период оказания услуги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  <w:lang w:eastAsia="ru-RU" w:bidi="ar-SA"/>
              </w:rPr>
              <w:t>Цена за проведение услуги (руб.)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  <w:lang w:eastAsia="ru-RU" w:bidi="ar-SA"/>
              </w:rPr>
              <w:t>Сумма (руб)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Особые отметки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674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Standard"/>
        <w:spacing w:lineRule="auto" w:line="240" w:before="0"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sz w:val="16"/>
          <w:szCs w:val="16"/>
          <w:lang w:val="en-US" w:bidi="ar-SA"/>
        </w:rPr>
      </w:pPr>
      <w:r>
        <w:rPr>
          <w:sz w:val="16"/>
          <w:szCs w:val="16"/>
          <w:lang w:val="en-US" w:bidi="ar-SA"/>
        </w:rPr>
      </w:r>
    </w:p>
    <w:p>
      <w:pPr>
        <w:pStyle w:val="Normal"/>
        <w:rPr>
          <w:rFonts w:ascii="Times New Roman" w:hAnsi="Times New Roman" w:eastAsia="Calibri" w:cs="Times New Roman"/>
          <w:b/>
          <w:sz w:val="16"/>
          <w:szCs w:val="16"/>
          <w:lang w:val="en-US" w:bidi="ar-SA"/>
        </w:rPr>
      </w:pPr>
      <w:r>
        <w:rPr>
          <w:rFonts w:eastAsia="Calibri" w:cs="Times New Roman" w:ascii="Times New Roman" w:hAnsi="Times New Roman"/>
          <w:b/>
          <w:sz w:val="16"/>
          <w:szCs w:val="16"/>
          <w:lang w:val="en-US" w:bidi="ar-SA"/>
        </w:rPr>
      </w:r>
    </w:p>
    <w:tbl>
      <w:tblPr>
        <w:tblW w:w="94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3"/>
        <w:gridCol w:w="4637"/>
      </w:tblGrid>
      <w:tr>
        <w:trPr>
          <w:trHeight w:val="1987" w:hRule="atLeast"/>
        </w:trPr>
        <w:tc>
          <w:tcPr>
            <w:tcW w:w="4783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sz w:val="16"/>
                <w:szCs w:val="16"/>
              </w:rPr>
              <w:t>Исполнитель: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  <w:t>Директор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ООО «КАЧЕСТВО»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_______________/В.А. Иващенко/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         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>подпись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4637" w:type="dxa"/>
            <w:tcBorders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  <w:t>Обучающийся: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 xml:space="preserve">______________________ /   ______________ /   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 xml:space="preserve">                </w:t>
            </w: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>подпись                                 Ф.И.О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>
      <w:pPr>
        <w:pStyle w:val="Normal"/>
        <w:rPr>
          <w:sz w:val="16"/>
          <w:szCs w:val="16"/>
          <w:lang w:bidi="ar-SA"/>
        </w:rPr>
      </w:pPr>
      <w:r>
        <w:rPr/>
      </w:r>
    </w:p>
    <w:sectPr>
      <w:type w:val="nextPage"/>
      <w:pgSz w:w="11906" w:h="16838"/>
      <w:pgMar w:left="1134" w:right="1133" w:gutter="0" w:header="0" w:top="85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Cambria" w:cs="Cambria"/>
      <w:b/>
      <w:bCs/>
      <w:color w:val="4F81BD"/>
      <w:sz w:val="26"/>
      <w:szCs w:val="26"/>
    </w:rPr>
  </w:style>
  <w:style w:type="paragraph" w:styleId="4">
    <w:name w:val="Heading 4"/>
    <w:basedOn w:val="11"/>
    <w:next w:val="Textbody"/>
    <w:uiPriority w:val="9"/>
    <w:semiHidden/>
    <w:unhideWhenUsed/>
    <w:qFormat/>
    <w:p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sz w:val="18"/>
      <w:szCs w:val="18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1" w:customStyle="1">
    <w:name w:val="Основной шрифт абзаца1"/>
    <w:qFormat/>
    <w:rPr/>
  </w:style>
  <w:style w:type="character" w:styleId="21" w:customStyle="1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Style12" w:customStyle="1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Таблицы (моноширинный) Знак"/>
    <w:qFormat/>
    <w:rPr>
      <w:rFonts w:ascii="Courier New" w:hAnsi="Courier New" w:eastAsia="Courier New" w:cs="Courier New"/>
      <w:sz w:val="24"/>
      <w:szCs w:val="24"/>
    </w:rPr>
  </w:style>
  <w:style w:type="character" w:styleId="FontStyle11" w:customStyle="1">
    <w:name w:val="Font Style11"/>
    <w:qFormat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Style14" w:customStyle="1">
    <w:name w:val="Гипертекстовая ссылка"/>
    <w:qFormat/>
    <w:rPr>
      <w:b/>
      <w:bCs/>
      <w:color w:val="106BBE"/>
      <w:sz w:val="26"/>
      <w:szCs w:val="26"/>
    </w:rPr>
  </w:style>
  <w:style w:type="character" w:styleId="Style15" w:customStyle="1">
    <w:name w:val="Название Знак"/>
    <w:qFormat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16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Textbody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 w:customStyle="1">
    <w:name w:val="Заголовок1"/>
    <w:basedOn w:val="Standard"/>
    <w:next w:val="Standard"/>
    <w:qFormat/>
    <w:pPr>
      <w:pBdr>
        <w:bottom w:val="single" w:sz="8" w:space="4" w:color="4F81BD"/>
      </w:pBdr>
      <w:spacing w:lineRule="auto" w:line="240" w:before="0" w:after="300"/>
    </w:pPr>
    <w:rPr>
      <w:rFonts w:ascii="Cambria" w:hAnsi="Cambria" w:eastAsia="Cambria" w:cs="Cambria"/>
      <w:color w:val="17365D"/>
      <w:spacing w:val="5"/>
      <w:sz w:val="52"/>
      <w:szCs w:val="52"/>
    </w:rPr>
  </w:style>
  <w:style w:type="paragraph" w:styleId="12" w:customStyle="1">
    <w:name w:val="Указатель1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Textbodyindent" w:customStyle="1">
    <w:name w:val="Text body indent"/>
    <w:basedOn w:val="Standard"/>
    <w:qFormat/>
    <w:pPr>
      <w:spacing w:lineRule="auto" w:line="240" w:before="0" w:after="0"/>
      <w:ind w:firstLine="720"/>
    </w:pPr>
    <w:rPr>
      <w:rFonts w:ascii="Times New Roman" w:hAnsi="Times New Roman" w:cs="Times New Roman"/>
      <w:sz w:val="24"/>
      <w:szCs w:val="24"/>
    </w:rPr>
  </w:style>
  <w:style w:type="paragraph" w:styleId="211" w:customStyle="1">
    <w:name w:val="Основной текст с отступом 21"/>
    <w:basedOn w:val="Standard"/>
    <w:qFormat/>
    <w:pPr>
      <w:spacing w:lineRule="auto" w:line="240" w:before="0" w:after="0"/>
      <w:ind w:left="360" w:hanging="0"/>
    </w:pPr>
    <w:rPr>
      <w:rFonts w:ascii="Times New Roman" w:hAnsi="Times New Roman" w:cs="Times New Roman"/>
      <w:sz w:val="24"/>
      <w:szCs w:val="24"/>
    </w:rPr>
  </w:style>
  <w:style w:type="paragraph" w:styleId="Style23" w:customStyle="1">
    <w:name w:val="Таблицы (моноширинный)"/>
    <w:basedOn w:val="Standard"/>
    <w:next w:val="Standard"/>
    <w:qFormat/>
    <w:pPr>
      <w:widowControl w:val="false"/>
      <w:spacing w:lineRule="auto" w:line="240" w:before="0" w:after="0"/>
    </w:pPr>
    <w:rPr>
      <w:rFonts w:ascii="Courier New" w:hAnsi="Courier New" w:eastAsia="Calibri" w:cs="Courier New"/>
      <w:sz w:val="24"/>
      <w:szCs w:val="24"/>
    </w:rPr>
  </w:style>
  <w:style w:type="paragraph" w:styleId="Style24" w:customStyle="1">
    <w:name w:val="Содержимое таблицы"/>
    <w:basedOn w:val="Standard"/>
    <w:qFormat/>
    <w:pPr>
      <w:widowControl w:val="false"/>
      <w:suppressLineNumbers/>
      <w:spacing w:lineRule="auto" w:line="240" w:before="0" w:after="0"/>
    </w:pPr>
    <w:rPr>
      <w:rFonts w:ascii="Arial" w:hAnsi="Arial" w:eastAsia="SimSun, 宋体" w:cs="Arial"/>
      <w:sz w:val="20"/>
      <w:szCs w:val="20"/>
      <w:lang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46792c"/>
    <w:rPr>
      <w:rFonts w:eastAsiaTheme="minorEastAsia" w:cstheme="minorBidi"/>
      <w:lang w:eastAsia="ru-RU" w:bidi="ar-SA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46792c"/>
    <w:rPr>
      <w:rFonts w:eastAsiaTheme="minorEastAsia" w:cstheme="minorBidi"/>
      <w:lang w:eastAsia="ru-RU" w:bidi="ar-SA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39"/>
    <w:rsid w:val="008c59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EF60-73B5-49CD-AD27-942B9FA6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Application>LibreOffice/7.5.4.2$Windows_X86_64 LibreOffice_project/36ccfdc35048b057fd9854c757a8b67ec53977b6</Application>
  <AppVersion>15.0000</AppVersion>
  <Pages>4</Pages>
  <Words>2110</Words>
  <Characters>15576</Characters>
  <CharactersWithSpaces>17946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2023-06-07T12:28:00Z</dcterms:created>
  <dc:creator>ДПО</dc:creator>
  <dc:description/>
  <dc:language>ru-RU</dc:language>
  <cp:lastModifiedBy/>
  <cp:lastPrinted>2023-06-05T05:56:00Z</cp:lastPrinted>
  <dcterms:modified xsi:type="dcterms:W3CDTF">2023-06-30T13:09:14Z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